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人工智能典型应用场景项目申报表</w:t>
      </w:r>
    </w:p>
    <w:tbl>
      <w:tblPr>
        <w:tblStyle w:val="9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2543"/>
        <w:gridCol w:w="2055"/>
        <w:gridCol w:w="690"/>
        <w:gridCol w:w="2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场景名称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单位地址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20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信用代码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注册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成立时间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单位性质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firstLine="281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□民营企业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其他: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法定代表人</w:t>
            </w:r>
          </w:p>
        </w:tc>
        <w:tc>
          <w:tcPr>
            <w:tcW w:w="2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申报联系人</w:t>
            </w:r>
          </w:p>
        </w:tc>
        <w:tc>
          <w:tcPr>
            <w:tcW w:w="25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联系方式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电话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73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25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u w:val="none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电子邮箱</w:t>
            </w:r>
          </w:p>
        </w:tc>
        <w:tc>
          <w:tcPr>
            <w:tcW w:w="2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简介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spacing w:beforeLines="0" w:line="500" w:lineRule="exact"/>
            </w:pPr>
          </w:p>
          <w:p>
            <w:pPr>
              <w:spacing w:beforeLines="0" w:line="500" w:lineRule="exac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主营业务、主要产品、技术优势、研发能力、重点客户等基本情况，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联合体请列出所有成员单位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500" w:lineRule="exact"/>
              <w:ind w:left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eastAsia="zh-CN"/>
              </w:rPr>
              <w:t>场景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  <w:t>概述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Lines="0" w:line="50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3"/>
                <w:sz w:val="28"/>
                <w:szCs w:val="28"/>
                <w:u w:val="none"/>
                <w:lang w:eastAsia="zh-CN"/>
              </w:rPr>
              <w:t>拟解决问题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3"/>
                <w:sz w:val="28"/>
                <w:szCs w:val="28"/>
                <w:u w:val="none"/>
                <w:lang w:eastAsia="zh-CN"/>
              </w:rPr>
              <w:t>投入产出情况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、实施计划（原则上一年内完成）、完成情况、亮点及特色、国内省内首创性等。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  <w:t>关键技术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7"/>
                <w:sz w:val="28"/>
                <w:szCs w:val="28"/>
                <w:highlight w:val="none"/>
                <w:u w:val="none"/>
                <w:lang w:eastAsia="zh-CN"/>
              </w:rPr>
              <w:t>和创新点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5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场景应用人工智能核心技术情况（含技术优势、特点，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Hans"/>
              </w:rPr>
              <w:t>全省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</w:rPr>
              <w:t>全国或全球水平位次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7"/>
                <w:sz w:val="28"/>
                <w:szCs w:val="28"/>
                <w:u w:val="none"/>
                <w:lang w:eastAsia="zh-CN"/>
              </w:rPr>
              <w:t>）、实现途径、攻关方向、模型训练数据来源等。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应用成效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成本节约、流程再造、效率提升、模式创新、经济社会效益等。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pacing w:val="-5"/>
                <w:sz w:val="28"/>
                <w:szCs w:val="28"/>
                <w:u w:val="none"/>
                <w:lang w:eastAsia="zh-CN"/>
              </w:rPr>
              <w:t>附件清单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360" w:lineRule="exact"/>
              <w:ind w:right="4" w:firstLine="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pacing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如有佐证材料请列明清单。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>申报单位意见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  <w:p>
            <w:pPr>
              <w:snapToGrid w:val="0"/>
              <w:spacing w:before="62" w:beforeLines="2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法定代表人（签字）：     申报单位（盖章）：      </w:t>
            </w:r>
          </w:p>
          <w:p>
            <w:pPr>
              <w:snapToGrid w:val="0"/>
              <w:spacing w:before="62" w:beforeLines="20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  <w:jc w:val="center"/>
        </w:trPr>
        <w:tc>
          <w:tcPr>
            <w:tcW w:w="1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u w:val="none"/>
              </w:rPr>
              <w:t>推荐意见</w:t>
            </w:r>
          </w:p>
        </w:tc>
        <w:tc>
          <w:tcPr>
            <w:tcW w:w="7906" w:type="dxa"/>
            <w:gridSpan w:val="4"/>
            <w:noWrap w:val="0"/>
            <w:vAlign w:val="center"/>
          </w:tcPr>
          <w:p>
            <w:pPr>
              <w:spacing w:line="500" w:lineRule="exact"/>
              <w:ind w:firstLine="601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</w:t>
            </w:r>
          </w:p>
          <w:p>
            <w:pPr>
              <w:spacing w:line="500" w:lineRule="exact"/>
              <w:ind w:firstLine="4480" w:firstLineChars="16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（推荐单位公章）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 xml:space="preserve">                             年    月    日</w:t>
            </w:r>
          </w:p>
          <w:p>
            <w:pPr>
              <w:spacing w:line="50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  <w:p>
            <w:pPr>
              <w:spacing w:line="500" w:lineRule="exact"/>
              <w:ind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：            签发人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Droid Sans Fallback"/>
    <w:panose1 w:val="02010601000101010101"/>
    <w:charset w:val="00"/>
    <w:family w:val="auto"/>
    <w:pitch w:val="default"/>
    <w:sig w:usb0="00000000" w:usb1="00000000" w:usb2="00000010" w:usb3="00000000" w:csb0="001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国标宋体-超大字符集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国标宋体-超大字符集">
    <w:panose1 w:val="03000509000000000000"/>
    <w:charset w:val="86"/>
    <w:family w:val="auto"/>
    <w:pitch w:val="default"/>
    <w:sig w:usb0="00000001" w:usb1="08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MWIyMjhhMjM4NzZiZjhjOWMzY2M0ZmYxN2EzMzAifQ=="/>
  </w:docVars>
  <w:rsids>
    <w:rsidRoot w:val="CBD668AE"/>
    <w:rsid w:val="1C7D0469"/>
    <w:rsid w:val="1D6731FA"/>
    <w:rsid w:val="1EF3C5BA"/>
    <w:rsid w:val="1F620A06"/>
    <w:rsid w:val="1FFE129C"/>
    <w:rsid w:val="339A6978"/>
    <w:rsid w:val="33D23121"/>
    <w:rsid w:val="355B5F6B"/>
    <w:rsid w:val="37CC0314"/>
    <w:rsid w:val="3BCFE491"/>
    <w:rsid w:val="3BF7AB0F"/>
    <w:rsid w:val="3E9F9F0D"/>
    <w:rsid w:val="3FAC8FB3"/>
    <w:rsid w:val="3FF62423"/>
    <w:rsid w:val="567F1287"/>
    <w:rsid w:val="59EF60CE"/>
    <w:rsid w:val="59FF7870"/>
    <w:rsid w:val="5BFF7478"/>
    <w:rsid w:val="5DFCF800"/>
    <w:rsid w:val="5E3F4F81"/>
    <w:rsid w:val="5F9F113E"/>
    <w:rsid w:val="666BD0B3"/>
    <w:rsid w:val="6B8400CE"/>
    <w:rsid w:val="6E75926B"/>
    <w:rsid w:val="6EE56D89"/>
    <w:rsid w:val="6F7C411D"/>
    <w:rsid w:val="6FFFD4F1"/>
    <w:rsid w:val="753D6079"/>
    <w:rsid w:val="76B764E5"/>
    <w:rsid w:val="771233CC"/>
    <w:rsid w:val="777FAB40"/>
    <w:rsid w:val="77BD5AEA"/>
    <w:rsid w:val="79BFB3EF"/>
    <w:rsid w:val="7AFE3693"/>
    <w:rsid w:val="7B8D0E70"/>
    <w:rsid w:val="7BE7A0B7"/>
    <w:rsid w:val="7CFED872"/>
    <w:rsid w:val="7DFA3BEE"/>
    <w:rsid w:val="7E9A44F3"/>
    <w:rsid w:val="7EBE27C5"/>
    <w:rsid w:val="7EDDDF11"/>
    <w:rsid w:val="7EFD0554"/>
    <w:rsid w:val="7F31F51D"/>
    <w:rsid w:val="7F9C4961"/>
    <w:rsid w:val="7FFD2655"/>
    <w:rsid w:val="AB361DA3"/>
    <w:rsid w:val="AFDB24C4"/>
    <w:rsid w:val="B1DF1BEC"/>
    <w:rsid w:val="B1EF7C2B"/>
    <w:rsid w:val="B7DF77AA"/>
    <w:rsid w:val="B7FDE947"/>
    <w:rsid w:val="BEFE5A4E"/>
    <w:rsid w:val="BFFB24EB"/>
    <w:rsid w:val="C7FF5A36"/>
    <w:rsid w:val="CBD668AE"/>
    <w:rsid w:val="CED76EDC"/>
    <w:rsid w:val="CFFF6BEE"/>
    <w:rsid w:val="DB0FA5E0"/>
    <w:rsid w:val="DF5BB867"/>
    <w:rsid w:val="DFEEEA84"/>
    <w:rsid w:val="DFF539E6"/>
    <w:rsid w:val="EBD3207E"/>
    <w:rsid w:val="EDFFC66D"/>
    <w:rsid w:val="EFA78288"/>
    <w:rsid w:val="F1575328"/>
    <w:rsid w:val="F3FF8E1A"/>
    <w:rsid w:val="F47EB0C7"/>
    <w:rsid w:val="F77C929B"/>
    <w:rsid w:val="F78E2704"/>
    <w:rsid w:val="F7DEE129"/>
    <w:rsid w:val="F7FFF6D9"/>
    <w:rsid w:val="FAFEF604"/>
    <w:rsid w:val="FBFF983F"/>
    <w:rsid w:val="FC973F7A"/>
    <w:rsid w:val="FD774093"/>
    <w:rsid w:val="FF35FE27"/>
    <w:rsid w:val="FF50B0D7"/>
    <w:rsid w:val="FF7BA2BA"/>
    <w:rsid w:val="FF7FA421"/>
    <w:rsid w:val="FF9DCE5D"/>
    <w:rsid w:val="FFB49DEF"/>
    <w:rsid w:val="FFD7B074"/>
    <w:rsid w:val="FFDF9C2B"/>
    <w:rsid w:val="FFFF5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suppressAutoHyphens/>
      <w:spacing w:before="100" w:beforeAutospacing="1" w:after="100" w:afterAutospacing="1"/>
      <w:jc w:val="center"/>
      <w:outlineLvl w:val="0"/>
    </w:pPr>
    <w:rPr>
      <w:rFonts w:ascii="宋体" w:hAnsi="宋体" w:eastAsia="方正小标宋_GBK" w:cs="Times New Roman"/>
      <w:color w:val="000000"/>
      <w:kern w:val="44"/>
      <w:sz w:val="44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7">
    <w:name w:val="Table Paragraph"/>
    <w:basedOn w:val="1"/>
    <w:qFormat/>
    <w:uiPriority w:val="1"/>
    <w:rPr>
      <w:rFonts w:ascii="PMingLiU" w:hAnsi="PMingLiU" w:eastAsia="PMingLiU" w:cs="PMingLiU"/>
    </w:rPr>
  </w:style>
  <w:style w:type="paragraph" w:customStyle="1" w:styleId="8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4"/>
      <w:lang w:eastAsia="en-US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1627</Words>
  <Characters>1652</Characters>
  <Lines>0</Lines>
  <Paragraphs>0</Paragraphs>
  <TotalTime>0</TotalTime>
  <ScaleCrop>false</ScaleCrop>
  <LinksUpToDate>false</LinksUpToDate>
  <CharactersWithSpaces>1852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2024-04-12T23:35:00Z</dcterms:created>
  <dc:creator>刘会明</dc:creator>
  <cp:lastModifiedBy>xmadmin</cp:lastModifiedBy>
  <dcterms:modified xsi:type="dcterms:W3CDTF">2025-04-01T09:02:49Z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0F7A989F233D476FB428326301DC8D5F_13</vt:lpwstr>
  </property>
</Properties>
</file>