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厦门市中小企业数字化转型服务商申报书</w:t>
      </w:r>
    </w:p>
    <w:tbl>
      <w:tblPr>
        <w:tblStyle w:val="6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052"/>
        <w:gridCol w:w="100"/>
        <w:gridCol w:w="581"/>
        <w:gridCol w:w="456"/>
        <w:gridCol w:w="815"/>
        <w:gridCol w:w="976"/>
        <w:gridCol w:w="208"/>
        <w:gridCol w:w="1075"/>
        <w:gridCol w:w="123"/>
        <w:gridCol w:w="1657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9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一、服务商基本信息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  址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服务企业所属行业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（最多选择3项）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计算机、通信和其他电子设备制造业：具体为_______________________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电气机械和器材制造业：具体为___________________________________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专用设备制造业：具体为_________________________________________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医药制造业：具体为_____________________________________________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金属制品业：具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体为_____________________________________________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其他：具体为___________________________________________________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服务类别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□信息基础设施服务类  □数字产品与设备服务类  □数字技术应用服务类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□数据要素服务类      □系统集成与平台服务类  □解决方案及咨询服务类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二、服务商数字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转型服务情况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服务基础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从事数字化转型业务时间（年）（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近两年营收额（万元）：2022年（     ）；2021年（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近五年已服务中小企业数字化转型数量（家）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企业员工数量（员）（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相关能力资质（如企业获得的由地方、国家、专业机构、行业协会颁发的相应资质证书等）：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  <w:p>
            <w:pPr>
              <w:pStyle w:val="3"/>
              <w:ind w:firstLine="6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本地中小企业数字化转型服务能力（本地服务团队/本地长期办公场所等证明）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理解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阐述对于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中小企业数字化转型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细分行业中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共性与个性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 w:bidi="ar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问题及需求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可附件佐证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行业1：______</w:t>
            </w:r>
          </w:p>
        </w:tc>
        <w:tc>
          <w:tcPr>
            <w:tcW w:w="72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行业2：______</w:t>
            </w:r>
          </w:p>
        </w:tc>
        <w:tc>
          <w:tcPr>
            <w:tcW w:w="72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行业3：______</w:t>
            </w:r>
          </w:p>
        </w:tc>
        <w:tc>
          <w:tcPr>
            <w:tcW w:w="72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79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服务内容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spacing w:line="300" w:lineRule="exact"/>
              <w:ind w:firstLine="64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针对所梳理的特定行业中小企业数字化转型共性与个性问题及需求，梳理能提供的产品或解决方案（小型化、快部署、轻量化、精准匹配需求的产品或方案）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行业1：________________________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产品类别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产品通用性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（非通用请注明主要服务行业）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主要解决问题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价格区间</w:t>
            </w:r>
          </w:p>
          <w:p>
            <w:pPr>
              <w:pStyle w:val="3"/>
              <w:spacing w:after="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周期</w:t>
            </w:r>
          </w:p>
          <w:p>
            <w:pPr>
              <w:pStyle w:val="3"/>
              <w:spacing w:after="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研发设计类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5万以下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5万-20万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20万-50万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50万以上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生产制造类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5万以下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5万-20万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20万-50万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50万以上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质量管理类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5万以下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5万-20万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20万-50万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50万以上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运营管理类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5万以下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5万-20万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20万-50万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50万以上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仓储物流类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5万以下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5万-20万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20万-50万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50万以上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5万以下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5万-20万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20万-50万</w:t>
            </w:r>
          </w:p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50万以上</w:t>
            </w:r>
          </w:p>
        </w:tc>
        <w:tc>
          <w:tcPr>
            <w:tcW w:w="12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行业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：________________________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如有，自行复制表格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after="0" w:line="300" w:lineRule="exact"/>
              <w:rPr>
                <w:rFonts w:hint="eastAsia"/>
              </w:rPr>
            </w:pPr>
            <w:r>
              <w:rPr>
                <w:rFonts w:hint="eastAsia"/>
              </w:rPr>
              <w:t>行业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：________________________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如有，自行复制表格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服务实施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数字化转型保障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（简述推进中小企业高质量数字化转型的保障机制，如设立相关业务部门，开发转型的技术开发能力）（每项不超过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0字）：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9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三、服务商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拟提供服务的本地意向企业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本地意向企业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拟提供服务的本地意向企业（提供企业名称即可）：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、服务商资质材料和承诺书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相关证明材料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申报服务商需提供相关证明材料（包括但不限于：营业执照、信用中国截图、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服务专精特新企业证明、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服务所选行业的企业数字化改造项目合同盖章页等）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真实性承诺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本单位保证以上材料真实准确，如有不实之处，愿负相应的责任，并承担因此造成的一切后果。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注：上述内容，可附件材料进一步阐述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C190A3C"/>
    <w:rsid w:val="0C374BB3"/>
    <w:rsid w:val="56FC3880"/>
    <w:rsid w:val="68042953"/>
    <w:rsid w:val="6C1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5">
    <w:name w:val="Body Text Indent"/>
    <w:basedOn w:val="1"/>
    <w:next w:val="2"/>
    <w:qFormat/>
    <w:uiPriority w:val="0"/>
    <w:pPr>
      <w:ind w:firstLine="540" w:firstLineChars="18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2023-06-29T00:38:00Z</dcterms:created>
  <dc:creator>工联院</dc:creator>
  <cp:lastModifiedBy>工联院</cp:lastModifiedBy>
  <dcterms:modified xsi:type="dcterms:W3CDTF">2023-06-29T03:50:51Z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6DF3F6F02A704825A11F787EF9D175B7</vt:lpwstr>
  </property>
</Properties>
</file>