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/>
          <w:color w:val="000000"/>
          <w:sz w:val="32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2"/>
        </w:rPr>
        <w:t>附件</w:t>
      </w:r>
      <w:r>
        <w:rPr>
          <w:rFonts w:hint="eastAsia" w:ascii="仿宋_GB2312" w:hAnsi="仿宋_GB2312" w:eastAsia="仿宋_GB2312"/>
          <w:color w:val="000000"/>
          <w:sz w:val="32"/>
          <w:lang w:val="en-US" w:eastAsia="zh-CN"/>
        </w:rPr>
        <w:t>3</w:t>
      </w:r>
      <w:bookmarkStart w:id="0" w:name="_GoBack"/>
      <w:bookmarkEnd w:id="0"/>
    </w:p>
    <w:p>
      <w:pPr>
        <w:rPr>
          <w:rFonts w:hint="eastAsia" w:ascii="黑体" w:hAnsi="黑体" w:eastAsia="黑体"/>
          <w:color w:val="000000"/>
          <w:sz w:val="52"/>
        </w:rPr>
      </w:pPr>
    </w:p>
    <w:p>
      <w:pPr>
        <w:jc w:val="center"/>
        <w:rPr>
          <w:rFonts w:hint="eastAsia" w:ascii="华文中宋" w:hAnsi="华文中宋" w:eastAsia="华文中宋"/>
          <w:b/>
          <w:sz w:val="52"/>
          <w:szCs w:val="52"/>
        </w:rPr>
      </w:pPr>
      <w:r>
        <w:rPr>
          <w:rFonts w:hint="eastAsia" w:ascii="华文中宋" w:hAnsi="华文中宋" w:eastAsia="华文中宋"/>
          <w:b/>
          <w:sz w:val="52"/>
          <w:szCs w:val="52"/>
        </w:rPr>
        <w:t>厦门市市级工业设计中心</w:t>
      </w:r>
    </w:p>
    <w:p>
      <w:pPr>
        <w:jc w:val="center"/>
        <w:rPr>
          <w:rFonts w:hint="eastAsia" w:ascii="华文中宋" w:hAnsi="华文中宋" w:eastAsia="华文中宋"/>
          <w:b/>
          <w:sz w:val="52"/>
          <w:szCs w:val="52"/>
        </w:rPr>
      </w:pPr>
      <w:r>
        <w:rPr>
          <w:rFonts w:hint="eastAsia" w:ascii="华文中宋" w:hAnsi="华文中宋" w:eastAsia="华文中宋"/>
          <w:b/>
          <w:sz w:val="52"/>
          <w:szCs w:val="52"/>
        </w:rPr>
        <w:t>认定申请表</w:t>
      </w:r>
    </w:p>
    <w:p>
      <w:pPr>
        <w:jc w:val="center"/>
        <w:rPr>
          <w:rFonts w:hint="eastAsia" w:ascii="黑体" w:hAnsi="黑体" w:eastAsia="黑体"/>
          <w:color w:val="000000"/>
          <w:sz w:val="30"/>
        </w:rPr>
      </w:pPr>
      <w:r>
        <w:rPr>
          <w:rFonts w:hint="eastAsia" w:ascii="黑体" w:hAnsi="黑体" w:eastAsia="黑体"/>
          <w:color w:val="000000"/>
          <w:sz w:val="30"/>
        </w:rPr>
        <w:t xml:space="preserve"> (工业设计企业)</w:t>
      </w:r>
    </w:p>
    <w:p>
      <w:pPr>
        <w:rPr>
          <w:rFonts w:hint="eastAsia" w:ascii="黑体" w:hAnsi="黑体" w:eastAsia="黑体"/>
          <w:color w:val="000000"/>
          <w:sz w:val="30"/>
        </w:rPr>
      </w:pPr>
    </w:p>
    <w:p>
      <w:pPr>
        <w:rPr>
          <w:rFonts w:hint="eastAsia" w:ascii="黑体" w:hAnsi="黑体" w:eastAsia="黑体"/>
          <w:color w:val="000000"/>
          <w:sz w:val="30"/>
        </w:rPr>
      </w:pPr>
    </w:p>
    <w:p>
      <w:pPr>
        <w:rPr>
          <w:rFonts w:hint="eastAsia" w:ascii="黑体" w:hAnsi="黑体" w:eastAsia="黑体"/>
          <w:color w:val="000000"/>
          <w:sz w:val="30"/>
        </w:rPr>
      </w:pPr>
    </w:p>
    <w:p>
      <w:pPr>
        <w:rPr>
          <w:rFonts w:hint="eastAsia" w:ascii="黑体" w:hAnsi="黑体" w:eastAsia="黑体"/>
          <w:sz w:val="30"/>
        </w:rPr>
      </w:pPr>
    </w:p>
    <w:p>
      <w:pPr>
        <w:autoSpaceDN w:val="0"/>
        <w:jc w:val="left"/>
        <w:textAlignment w:val="center"/>
        <w:rPr>
          <w:rFonts w:hint="eastAsia" w:ascii="黑体" w:hAnsi="黑体" w:eastAsia="黑体"/>
          <w:color w:val="000000"/>
          <w:sz w:val="30"/>
        </w:rPr>
      </w:pPr>
      <w:r>
        <w:rPr>
          <w:rFonts w:hint="eastAsia" w:ascii="黑体" w:hAnsi="黑体" w:eastAsia="黑体"/>
          <w:sz w:val="30"/>
        </w:rPr>
        <w:t xml:space="preserve">      </w:t>
      </w:r>
      <w:r>
        <w:rPr>
          <w:rFonts w:hint="eastAsia" w:ascii="黑体" w:hAnsi="黑体" w:eastAsia="黑体"/>
          <w:color w:val="000000"/>
          <w:sz w:val="30"/>
        </w:rPr>
        <w:t>工业设计企业名称（盖章）：</w:t>
      </w:r>
    </w:p>
    <w:p>
      <w:pPr>
        <w:rPr>
          <w:rFonts w:hint="eastAsia" w:ascii="黑体" w:hAnsi="黑体" w:eastAsia="黑体"/>
          <w:sz w:val="30"/>
        </w:rPr>
      </w:pPr>
    </w:p>
    <w:p>
      <w:pPr>
        <w:rPr>
          <w:rFonts w:hint="eastAsia" w:ascii="黑体" w:hAnsi="黑体" w:eastAsia="黑体"/>
          <w:color w:val="000000"/>
          <w:sz w:val="30"/>
        </w:rPr>
      </w:pPr>
    </w:p>
    <w:p>
      <w:pPr>
        <w:rPr>
          <w:rFonts w:hint="eastAsia" w:ascii="黑体" w:hAnsi="黑体" w:eastAsia="黑体"/>
          <w:color w:val="000000"/>
          <w:sz w:val="30"/>
        </w:rPr>
      </w:pPr>
      <w:r>
        <w:rPr>
          <w:rFonts w:hint="eastAsia" w:ascii="黑体" w:hAnsi="黑体" w:eastAsia="黑体"/>
          <w:color w:val="000000"/>
          <w:sz w:val="30"/>
        </w:rPr>
        <w:t xml:space="preserve">      填报日期：      年     月     日 </w:t>
      </w:r>
    </w:p>
    <w:p>
      <w:pPr>
        <w:rPr>
          <w:rFonts w:hint="eastAsia" w:ascii="黑体" w:hAnsi="黑体" w:eastAsia="黑体"/>
          <w:color w:val="000000"/>
          <w:sz w:val="28"/>
        </w:rPr>
      </w:pPr>
    </w:p>
    <w:p>
      <w:pPr>
        <w:rPr>
          <w:rFonts w:hint="eastAsia" w:ascii="黑体" w:hAnsi="黑体" w:eastAsia="黑体"/>
          <w:color w:val="000000"/>
          <w:sz w:val="28"/>
        </w:rPr>
      </w:pPr>
    </w:p>
    <w:p>
      <w:pPr>
        <w:rPr>
          <w:rFonts w:hint="eastAsia" w:ascii="黑体" w:hAnsi="黑体" w:eastAsia="黑体"/>
          <w:color w:val="000000"/>
          <w:sz w:val="28"/>
        </w:rPr>
      </w:pPr>
    </w:p>
    <w:p>
      <w:pPr>
        <w:jc w:val="center"/>
        <w:rPr>
          <w:rFonts w:hint="eastAsia" w:ascii="黑体" w:hAnsi="黑体" w:eastAsia="黑体"/>
          <w:color w:val="000000"/>
          <w:sz w:val="32"/>
        </w:rPr>
      </w:pPr>
      <w:r>
        <w:rPr>
          <w:rFonts w:hint="eastAsia" w:ascii="黑体" w:hAnsi="黑体" w:eastAsia="黑体"/>
          <w:color w:val="000000"/>
          <w:sz w:val="32"/>
          <w:lang w:eastAsia="zh-CN"/>
        </w:rPr>
        <w:t>厦门市工业和信息化局</w:t>
      </w:r>
      <w:r>
        <w:rPr>
          <w:rFonts w:hint="eastAsia" w:ascii="黑体" w:hAnsi="黑体" w:eastAsia="黑体"/>
          <w:color w:val="000000"/>
          <w:sz w:val="32"/>
        </w:rPr>
        <w:t>印制</w:t>
      </w:r>
    </w:p>
    <w:p>
      <w:pPr>
        <w:rPr>
          <w:rFonts w:hint="eastAsia" w:ascii="黑体" w:hAnsi="黑体" w:eastAsia="黑体"/>
          <w:color w:val="000000"/>
          <w:sz w:val="32"/>
        </w:rPr>
      </w:pPr>
    </w:p>
    <w:p>
      <w:pPr>
        <w:autoSpaceDN w:val="0"/>
        <w:jc w:val="center"/>
        <w:textAlignment w:val="center"/>
        <w:rPr>
          <w:rFonts w:hint="eastAsia" w:ascii="黑体" w:hAnsi="黑体" w:eastAsia="黑体"/>
          <w:color w:val="000000"/>
          <w:sz w:val="44"/>
        </w:rPr>
      </w:pPr>
    </w:p>
    <w:p>
      <w:pPr>
        <w:autoSpaceDN w:val="0"/>
        <w:jc w:val="center"/>
        <w:textAlignment w:val="center"/>
        <w:rPr>
          <w:rFonts w:hint="eastAsia" w:ascii="黑体" w:hAnsi="黑体" w:eastAsia="黑体"/>
          <w:color w:val="000000"/>
          <w:sz w:val="44"/>
        </w:rPr>
      </w:pPr>
    </w:p>
    <w:p>
      <w:pPr>
        <w:autoSpaceDN w:val="0"/>
        <w:jc w:val="center"/>
        <w:textAlignment w:val="center"/>
        <w:rPr>
          <w:rFonts w:hint="eastAsia" w:ascii="黑体" w:hAnsi="黑体" w:eastAsia="黑体"/>
          <w:color w:val="000000"/>
          <w:sz w:val="44"/>
        </w:rPr>
      </w:pPr>
    </w:p>
    <w:p>
      <w:pPr>
        <w:autoSpaceDN w:val="0"/>
        <w:jc w:val="center"/>
        <w:textAlignment w:val="center"/>
        <w:rPr>
          <w:rFonts w:hint="eastAsia" w:ascii="黑体" w:hAnsi="黑体" w:eastAsia="黑体"/>
          <w:color w:val="000000"/>
          <w:sz w:val="44"/>
        </w:rPr>
      </w:pPr>
      <w:r>
        <w:rPr>
          <w:rFonts w:hint="eastAsia" w:ascii="黑体" w:hAnsi="黑体" w:eastAsia="黑体"/>
          <w:color w:val="000000"/>
          <w:sz w:val="44"/>
        </w:rPr>
        <w:t>填 表 须 知</w:t>
      </w:r>
    </w:p>
    <w:p>
      <w:pPr>
        <w:autoSpaceDN w:val="0"/>
        <w:jc w:val="center"/>
        <w:textAlignment w:val="center"/>
        <w:rPr>
          <w:rFonts w:hint="eastAsia" w:ascii="黑体" w:hAnsi="黑体" w:eastAsia="黑体"/>
          <w:color w:val="000000"/>
          <w:sz w:val="32"/>
        </w:rPr>
      </w:pPr>
    </w:p>
    <w:p>
      <w:pPr>
        <w:autoSpaceDN w:val="0"/>
        <w:spacing w:line="720" w:lineRule="exact"/>
        <w:ind w:firstLine="640" w:firstLineChars="200"/>
        <w:textAlignment w:val="center"/>
        <w:rPr>
          <w:rFonts w:hint="eastAsia" w:ascii="仿宋_GB2312" w:hAnsi="仿宋_GB2312" w:eastAsia="仿宋_GB2312"/>
          <w:color w:val="000000"/>
          <w:sz w:val="32"/>
        </w:rPr>
      </w:pPr>
      <w:r>
        <w:rPr>
          <w:rFonts w:hint="eastAsia" w:ascii="仿宋_GB2312" w:hAnsi="仿宋_GB2312" w:eastAsia="仿宋_GB2312"/>
          <w:color w:val="000000"/>
          <w:sz w:val="32"/>
        </w:rPr>
        <w:t>1.填写本申请表应确保所填资料真实准确。</w:t>
      </w:r>
    </w:p>
    <w:p>
      <w:pPr>
        <w:autoSpaceDN w:val="0"/>
        <w:spacing w:line="720" w:lineRule="exact"/>
        <w:ind w:firstLine="640" w:firstLineChars="200"/>
        <w:textAlignment w:val="center"/>
        <w:rPr>
          <w:rFonts w:hint="eastAsia" w:ascii="仿宋_GB2312" w:hAnsi="仿宋_GB2312" w:eastAsia="仿宋_GB2312"/>
          <w:color w:val="000000"/>
          <w:sz w:val="32"/>
        </w:rPr>
      </w:pPr>
      <w:r>
        <w:rPr>
          <w:rFonts w:hint="eastAsia" w:ascii="仿宋_GB2312" w:hAnsi="仿宋_GB2312" w:eastAsia="仿宋_GB2312"/>
          <w:color w:val="000000"/>
          <w:sz w:val="32"/>
        </w:rPr>
        <w:t>2.本申请表需用黑色笔或电子方式填写，要求字迹清楚。</w:t>
      </w:r>
    </w:p>
    <w:p>
      <w:pPr>
        <w:autoSpaceDN w:val="0"/>
        <w:spacing w:line="720" w:lineRule="exact"/>
        <w:ind w:firstLine="640" w:firstLineChars="200"/>
        <w:textAlignment w:val="center"/>
        <w:rPr>
          <w:rFonts w:hint="eastAsia" w:ascii="仿宋_GB2312" w:hAnsi="仿宋_GB2312" w:eastAsia="仿宋_GB2312"/>
          <w:color w:val="000000"/>
          <w:sz w:val="32"/>
        </w:rPr>
      </w:pPr>
      <w:r>
        <w:rPr>
          <w:rFonts w:hint="eastAsia" w:ascii="仿宋_GB2312" w:hAnsi="仿宋_GB2312" w:eastAsia="仿宋_GB2312"/>
          <w:color w:val="000000"/>
          <w:sz w:val="32"/>
        </w:rPr>
        <w:t>3.本申请表所有填报项目页面不足时，可另附页面。</w:t>
      </w:r>
    </w:p>
    <w:p>
      <w:pPr>
        <w:autoSpaceDN w:val="0"/>
        <w:spacing w:line="720" w:lineRule="exact"/>
        <w:ind w:firstLine="640" w:firstLineChars="200"/>
        <w:textAlignment w:val="center"/>
        <w:rPr>
          <w:rFonts w:hint="eastAsia" w:ascii="仿宋_GB2312" w:hAnsi="仿宋_GB2312" w:eastAsia="仿宋_GB2312"/>
          <w:color w:val="000000"/>
          <w:sz w:val="32"/>
        </w:rPr>
      </w:pPr>
      <w:r>
        <w:rPr>
          <w:rFonts w:hint="eastAsia" w:ascii="仿宋_GB2312" w:hAnsi="仿宋_GB2312" w:eastAsia="仿宋_GB2312"/>
          <w:color w:val="000000"/>
          <w:sz w:val="32"/>
        </w:rPr>
        <w:t>4.所填事项中涉及批准、获奖、知识产权等事项，需附相关佐证材料。</w:t>
      </w:r>
    </w:p>
    <w:p>
      <w:pPr>
        <w:autoSpaceDN w:val="0"/>
        <w:jc w:val="left"/>
        <w:textAlignment w:val="center"/>
        <w:rPr>
          <w:rFonts w:hint="eastAsia" w:ascii="仿宋_GB2312" w:hAnsi="仿宋_GB2312" w:eastAsia="仿宋_GB2312"/>
          <w:color w:val="000000"/>
          <w:sz w:val="32"/>
        </w:rPr>
      </w:pPr>
    </w:p>
    <w:p>
      <w:pPr>
        <w:autoSpaceDN w:val="0"/>
        <w:jc w:val="left"/>
        <w:textAlignment w:val="center"/>
        <w:rPr>
          <w:rFonts w:hint="eastAsia" w:ascii="仿宋_GB2312" w:hAnsi="仿宋_GB2312" w:eastAsia="仿宋_GB2312"/>
          <w:color w:val="000000"/>
          <w:sz w:val="32"/>
        </w:rPr>
      </w:pPr>
    </w:p>
    <w:p>
      <w:pPr>
        <w:autoSpaceDN w:val="0"/>
        <w:jc w:val="left"/>
        <w:textAlignment w:val="center"/>
        <w:rPr>
          <w:rFonts w:hint="eastAsia" w:ascii="仿宋_GB2312" w:hAnsi="仿宋_GB2312" w:eastAsia="仿宋_GB2312"/>
          <w:color w:val="000000"/>
          <w:sz w:val="32"/>
        </w:rPr>
      </w:pPr>
    </w:p>
    <w:p>
      <w:pPr>
        <w:autoSpaceDN w:val="0"/>
        <w:jc w:val="left"/>
        <w:textAlignment w:val="center"/>
        <w:rPr>
          <w:rFonts w:hint="eastAsia" w:ascii="仿宋_GB2312" w:hAnsi="仿宋_GB2312" w:eastAsia="仿宋_GB2312"/>
          <w:color w:val="000000"/>
          <w:sz w:val="32"/>
        </w:rPr>
      </w:pPr>
    </w:p>
    <w:p>
      <w:pPr>
        <w:autoSpaceDN w:val="0"/>
        <w:jc w:val="left"/>
        <w:textAlignment w:val="center"/>
        <w:rPr>
          <w:rFonts w:hint="eastAsia" w:ascii="仿宋_GB2312" w:hAnsi="仿宋_GB2312" w:eastAsia="仿宋_GB2312"/>
          <w:color w:val="000000"/>
          <w:sz w:val="32"/>
        </w:rPr>
      </w:pPr>
    </w:p>
    <w:p>
      <w:pPr>
        <w:autoSpaceDN w:val="0"/>
        <w:jc w:val="left"/>
        <w:textAlignment w:val="center"/>
        <w:rPr>
          <w:rFonts w:hint="eastAsia" w:ascii="仿宋_GB2312" w:hAnsi="仿宋_GB2312" w:eastAsia="仿宋_GB2312"/>
          <w:color w:val="000000"/>
          <w:sz w:val="32"/>
        </w:rPr>
      </w:pPr>
    </w:p>
    <w:p>
      <w:pPr>
        <w:autoSpaceDN w:val="0"/>
        <w:jc w:val="left"/>
        <w:textAlignment w:val="center"/>
        <w:rPr>
          <w:rFonts w:hint="eastAsia" w:ascii="仿宋_GB2312" w:hAnsi="仿宋_GB2312" w:eastAsia="仿宋_GB2312"/>
          <w:color w:val="000000"/>
          <w:sz w:val="32"/>
        </w:rPr>
      </w:pPr>
    </w:p>
    <w:p>
      <w:pPr>
        <w:autoSpaceDN w:val="0"/>
        <w:jc w:val="left"/>
        <w:textAlignment w:val="center"/>
        <w:rPr>
          <w:rFonts w:hint="eastAsia" w:ascii="仿宋_GB2312" w:hAnsi="仿宋_GB2312" w:eastAsia="仿宋_GB2312"/>
          <w:color w:val="000000"/>
          <w:sz w:val="32"/>
        </w:rPr>
      </w:pPr>
    </w:p>
    <w:p>
      <w:pPr>
        <w:autoSpaceDN w:val="0"/>
        <w:jc w:val="left"/>
        <w:textAlignment w:val="center"/>
        <w:rPr>
          <w:rFonts w:hint="eastAsia" w:ascii="仿宋_GB2312" w:hAnsi="仿宋_GB2312" w:eastAsia="仿宋_GB2312"/>
          <w:color w:val="000000"/>
          <w:sz w:val="32"/>
        </w:rPr>
      </w:pPr>
    </w:p>
    <w:p>
      <w:pPr>
        <w:autoSpaceDN w:val="0"/>
        <w:jc w:val="left"/>
        <w:textAlignment w:val="center"/>
        <w:rPr>
          <w:rFonts w:hint="eastAsia" w:ascii="仿宋_GB2312" w:hAnsi="仿宋_GB2312" w:eastAsia="仿宋_GB2312"/>
          <w:color w:val="000000"/>
          <w:sz w:val="32"/>
        </w:rPr>
      </w:pPr>
    </w:p>
    <w:p>
      <w:pPr>
        <w:autoSpaceDN w:val="0"/>
        <w:jc w:val="left"/>
        <w:textAlignment w:val="center"/>
        <w:rPr>
          <w:rFonts w:hint="eastAsia" w:ascii="仿宋_GB2312" w:hAnsi="仿宋_GB2312" w:eastAsia="仿宋_GB2312"/>
          <w:color w:val="000000"/>
          <w:sz w:val="32"/>
        </w:rPr>
      </w:pPr>
    </w:p>
    <w:p>
      <w:pPr>
        <w:autoSpaceDN w:val="0"/>
        <w:jc w:val="left"/>
        <w:textAlignment w:val="center"/>
        <w:rPr>
          <w:rFonts w:hint="eastAsia" w:ascii="仿宋_GB2312" w:hAnsi="仿宋_GB2312" w:eastAsia="仿宋_GB2312"/>
          <w:color w:val="000000"/>
          <w:sz w:val="32"/>
        </w:rPr>
      </w:pPr>
    </w:p>
    <w:p>
      <w:pPr>
        <w:autoSpaceDN w:val="0"/>
        <w:jc w:val="center"/>
        <w:textAlignment w:val="center"/>
        <w:rPr>
          <w:rFonts w:hint="eastAsia" w:ascii="黑体" w:hAnsi="黑体" w:eastAsia="黑体"/>
          <w:color w:val="000000"/>
          <w:sz w:val="44"/>
        </w:rPr>
      </w:pPr>
    </w:p>
    <w:p>
      <w:pPr>
        <w:autoSpaceDN w:val="0"/>
        <w:jc w:val="center"/>
        <w:textAlignment w:val="center"/>
        <w:rPr>
          <w:rFonts w:hint="eastAsia" w:ascii="黑体" w:hAnsi="黑体" w:eastAsia="黑体"/>
          <w:color w:val="000000"/>
          <w:sz w:val="44"/>
        </w:rPr>
      </w:pPr>
      <w:r>
        <w:rPr>
          <w:rFonts w:hint="eastAsia" w:ascii="黑体" w:hAnsi="黑体" w:eastAsia="黑体"/>
          <w:color w:val="000000"/>
          <w:sz w:val="44"/>
        </w:rPr>
        <w:t>企 业 声 明</w:t>
      </w:r>
    </w:p>
    <w:p>
      <w:pPr>
        <w:autoSpaceDN w:val="0"/>
        <w:jc w:val="left"/>
        <w:textAlignment w:val="center"/>
        <w:rPr>
          <w:rFonts w:hint="eastAsia" w:ascii="仿宋_GB2312" w:hAnsi="仿宋_GB2312" w:eastAsia="仿宋_GB2312"/>
          <w:color w:val="000000"/>
          <w:sz w:val="32"/>
        </w:rPr>
      </w:pPr>
    </w:p>
    <w:p>
      <w:pPr>
        <w:autoSpaceDN w:val="0"/>
        <w:ind w:firstLine="640" w:firstLineChars="200"/>
        <w:textAlignment w:val="center"/>
        <w:rPr>
          <w:rFonts w:hint="eastAsia" w:ascii="仿宋_GB2312" w:hAnsi="仿宋_GB2312" w:eastAsia="仿宋_GB2312"/>
          <w:color w:val="000000"/>
          <w:sz w:val="32"/>
        </w:rPr>
      </w:pPr>
      <w:r>
        <w:rPr>
          <w:rFonts w:hint="eastAsia" w:ascii="仿宋_GB2312" w:hAnsi="仿宋_GB2312" w:eastAsia="仿宋_GB2312"/>
          <w:color w:val="000000"/>
          <w:sz w:val="32"/>
        </w:rPr>
        <w:t>1.本企业自愿向市</w:t>
      </w:r>
      <w:r>
        <w:rPr>
          <w:rFonts w:hint="eastAsia" w:ascii="仿宋_GB2312" w:hAnsi="仿宋_GB2312" w:eastAsia="仿宋_GB2312"/>
          <w:color w:val="000000"/>
          <w:sz w:val="32"/>
          <w:lang w:eastAsia="zh-CN"/>
        </w:rPr>
        <w:t>工业和信息</w:t>
      </w:r>
      <w:r>
        <w:rPr>
          <w:rFonts w:hint="eastAsia" w:ascii="仿宋_GB2312" w:hAnsi="仿宋_GB2312" w:eastAsia="仿宋_GB2312"/>
          <w:color w:val="000000"/>
          <w:sz w:val="32"/>
        </w:rPr>
        <w:t>化局提出市级工业设计中心申请。</w:t>
      </w:r>
    </w:p>
    <w:p>
      <w:pPr>
        <w:autoSpaceDN w:val="0"/>
        <w:ind w:firstLine="640" w:firstLineChars="200"/>
        <w:textAlignment w:val="center"/>
        <w:rPr>
          <w:rFonts w:hint="eastAsia" w:ascii="仿宋_GB2312" w:hAnsi="仿宋_GB2312" w:eastAsia="仿宋_GB2312"/>
          <w:color w:val="000000"/>
          <w:sz w:val="32"/>
        </w:rPr>
      </w:pPr>
      <w:r>
        <w:rPr>
          <w:rFonts w:hint="eastAsia" w:ascii="仿宋_GB2312" w:hAnsi="仿宋_GB2312" w:eastAsia="仿宋_GB2312"/>
          <w:color w:val="000000"/>
          <w:sz w:val="32"/>
        </w:rPr>
        <w:t>2.本企业自愿遵守《市级工业设计中心认定管理办法》及相关文件规定。</w:t>
      </w:r>
    </w:p>
    <w:p>
      <w:pPr>
        <w:autoSpaceDN w:val="0"/>
        <w:ind w:firstLine="640" w:firstLineChars="200"/>
        <w:textAlignment w:val="center"/>
        <w:rPr>
          <w:rFonts w:hint="eastAsia" w:ascii="仿宋_GB2312" w:hAnsi="仿宋_GB2312" w:eastAsia="仿宋_GB2312"/>
          <w:color w:val="000000"/>
          <w:sz w:val="32"/>
        </w:rPr>
      </w:pPr>
      <w:r>
        <w:rPr>
          <w:rFonts w:hint="eastAsia" w:ascii="仿宋_GB2312" w:hAnsi="仿宋_GB2312" w:eastAsia="仿宋_GB2312"/>
          <w:color w:val="000000"/>
          <w:sz w:val="32"/>
        </w:rPr>
        <w:t>3.本企业自愿提供市级工业设计中心审查、管理、监督所需的数据资料，并为其审查工作提供方便。</w:t>
      </w:r>
    </w:p>
    <w:p>
      <w:pPr>
        <w:autoSpaceDN w:val="0"/>
        <w:ind w:firstLine="640" w:firstLineChars="200"/>
        <w:textAlignment w:val="center"/>
        <w:rPr>
          <w:rFonts w:hint="eastAsia" w:ascii="仿宋_GB2312" w:hAnsi="仿宋_GB2312" w:eastAsia="仿宋_GB2312"/>
          <w:color w:val="000000"/>
          <w:sz w:val="32"/>
        </w:rPr>
      </w:pPr>
      <w:r>
        <w:rPr>
          <w:rFonts w:hint="eastAsia" w:ascii="仿宋_GB2312" w:hAnsi="仿宋_GB2312" w:eastAsia="仿宋_GB2312"/>
          <w:color w:val="000000"/>
          <w:sz w:val="32"/>
        </w:rPr>
        <w:t>4.本企业所提供的申请表内容和附件材料均真实有效，若出现问题，愿承担一切责任。</w:t>
      </w:r>
    </w:p>
    <w:p>
      <w:pPr>
        <w:autoSpaceDN w:val="0"/>
        <w:ind w:firstLine="640" w:firstLineChars="200"/>
        <w:jc w:val="left"/>
        <w:textAlignment w:val="center"/>
        <w:rPr>
          <w:rFonts w:hint="eastAsia" w:ascii="仿宋_GB2312" w:hAnsi="仿宋_GB2312" w:eastAsia="仿宋_GB2312"/>
          <w:color w:val="000000"/>
          <w:sz w:val="32"/>
        </w:rPr>
      </w:pPr>
    </w:p>
    <w:p>
      <w:pPr>
        <w:autoSpaceDN w:val="0"/>
        <w:ind w:firstLine="640" w:firstLineChars="200"/>
        <w:jc w:val="left"/>
        <w:textAlignment w:val="center"/>
        <w:rPr>
          <w:rFonts w:hint="eastAsia" w:ascii="仿宋_GB2312" w:hAnsi="仿宋_GB2312" w:eastAsia="仿宋_GB2312"/>
          <w:color w:val="000000"/>
          <w:sz w:val="32"/>
        </w:rPr>
      </w:pPr>
    </w:p>
    <w:p>
      <w:pPr>
        <w:autoSpaceDN w:val="0"/>
        <w:ind w:firstLine="640" w:firstLineChars="200"/>
        <w:jc w:val="left"/>
        <w:textAlignment w:val="center"/>
        <w:rPr>
          <w:rFonts w:hint="eastAsia" w:ascii="仿宋_GB2312" w:hAnsi="仿宋_GB2312" w:eastAsia="仿宋_GB2312"/>
          <w:color w:val="000000"/>
          <w:sz w:val="32"/>
        </w:rPr>
      </w:pPr>
      <w:r>
        <w:rPr>
          <w:rFonts w:hint="eastAsia" w:ascii="仿宋_GB2312" w:hAnsi="仿宋_GB2312" w:eastAsia="仿宋_GB2312"/>
          <w:color w:val="000000"/>
          <w:sz w:val="32"/>
        </w:rPr>
        <w:t>申请企业法人代表（签名）：</w:t>
      </w:r>
    </w:p>
    <w:p>
      <w:pPr>
        <w:autoSpaceDN w:val="0"/>
        <w:ind w:firstLine="640" w:firstLineChars="200"/>
        <w:jc w:val="left"/>
        <w:textAlignment w:val="center"/>
        <w:rPr>
          <w:rFonts w:hint="eastAsia" w:ascii="仿宋_GB2312" w:hAnsi="仿宋_GB2312" w:eastAsia="仿宋_GB2312"/>
          <w:color w:val="000000"/>
          <w:sz w:val="32"/>
        </w:rPr>
      </w:pPr>
    </w:p>
    <w:p>
      <w:pPr>
        <w:autoSpaceDN w:val="0"/>
        <w:ind w:firstLine="640" w:firstLineChars="200"/>
        <w:jc w:val="left"/>
        <w:textAlignment w:val="center"/>
        <w:rPr>
          <w:rFonts w:hint="eastAsia" w:ascii="仿宋_GB2312" w:hAnsi="仿宋_GB2312" w:eastAsia="仿宋_GB2312"/>
          <w:color w:val="000000"/>
          <w:sz w:val="32"/>
        </w:rPr>
      </w:pPr>
    </w:p>
    <w:p>
      <w:pPr>
        <w:autoSpaceDN w:val="0"/>
        <w:ind w:firstLine="640" w:firstLineChars="200"/>
        <w:jc w:val="left"/>
        <w:textAlignment w:val="center"/>
        <w:rPr>
          <w:rFonts w:hint="eastAsia" w:ascii="仿宋_GB2312" w:hAnsi="仿宋_GB2312" w:eastAsia="仿宋_GB2312"/>
          <w:color w:val="000000"/>
          <w:sz w:val="32"/>
        </w:rPr>
      </w:pPr>
    </w:p>
    <w:p>
      <w:pPr>
        <w:autoSpaceDN w:val="0"/>
        <w:ind w:firstLine="640" w:firstLineChars="200"/>
        <w:jc w:val="left"/>
        <w:textAlignment w:val="center"/>
        <w:rPr>
          <w:rFonts w:hint="eastAsia" w:ascii="仿宋_GB2312" w:hAnsi="仿宋_GB2312" w:eastAsia="仿宋_GB2312"/>
          <w:color w:val="000000"/>
          <w:sz w:val="32"/>
        </w:rPr>
      </w:pPr>
    </w:p>
    <w:p>
      <w:pPr>
        <w:rPr>
          <w:rFonts w:hint="eastAsia"/>
        </w:rPr>
      </w:pPr>
      <w:r>
        <w:rPr>
          <w:rFonts w:hint="eastAsia" w:ascii="仿宋_GB2312" w:hAnsi="仿宋_GB2312" w:eastAsia="仿宋_GB2312"/>
          <w:color w:val="000000"/>
          <w:sz w:val="32"/>
        </w:rPr>
        <w:t xml:space="preserve">                          年    月    日</w:t>
      </w:r>
    </w:p>
    <w:p>
      <w:pPr>
        <w:spacing w:line="460" w:lineRule="exact"/>
        <w:jc w:val="center"/>
        <w:rPr>
          <w:rFonts w:hint="eastAsia" w:ascii="黑体" w:hAnsi="黑体" w:eastAsia="黑体"/>
          <w:b/>
          <w:sz w:val="32"/>
        </w:rPr>
      </w:pPr>
      <w:r>
        <w:rPr>
          <w:rFonts w:ascii="黑体" w:hAnsi="黑体" w:eastAsia="黑体"/>
          <w:b/>
          <w:sz w:val="32"/>
        </w:rPr>
        <w:br w:type="page"/>
      </w:r>
      <w:r>
        <w:rPr>
          <w:rFonts w:hint="eastAsia" w:ascii="黑体" w:hAnsi="黑体" w:eastAsia="黑体"/>
          <w:b/>
          <w:sz w:val="32"/>
        </w:rPr>
        <w:t>工业设计企业情况（一）</w:t>
      </w:r>
    </w:p>
    <w:p>
      <w:pPr>
        <w:spacing w:line="460" w:lineRule="exact"/>
        <w:rPr>
          <w:rFonts w:hint="eastAsia"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 xml:space="preserve">                                                  单位：万元、个、%</w:t>
      </w:r>
    </w:p>
    <w:tbl>
      <w:tblPr>
        <w:tblStyle w:val="4"/>
        <w:tblW w:w="89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9"/>
        <w:gridCol w:w="510"/>
        <w:gridCol w:w="2549"/>
        <w:gridCol w:w="1801"/>
        <w:gridCol w:w="1621"/>
        <w:gridCol w:w="20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2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工业设计企业名称</w:t>
            </w:r>
          </w:p>
        </w:tc>
        <w:tc>
          <w:tcPr>
            <w:tcW w:w="5446" w:type="dxa"/>
            <w:gridSpan w:val="3"/>
            <w:vAlign w:val="center"/>
          </w:tcPr>
          <w:p>
            <w:pPr>
              <w:spacing w:line="32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2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企业地址</w:t>
            </w:r>
          </w:p>
        </w:tc>
        <w:tc>
          <w:tcPr>
            <w:tcW w:w="5446" w:type="dxa"/>
            <w:gridSpan w:val="3"/>
            <w:vAlign w:val="center"/>
          </w:tcPr>
          <w:p>
            <w:pPr>
              <w:spacing w:line="32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69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基本情况</w:t>
            </w:r>
          </w:p>
        </w:tc>
        <w:tc>
          <w:tcPr>
            <w:tcW w:w="305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成立时间</w:t>
            </w:r>
          </w:p>
        </w:tc>
        <w:tc>
          <w:tcPr>
            <w:tcW w:w="1801" w:type="dxa"/>
            <w:vAlign w:val="center"/>
          </w:tcPr>
          <w:p>
            <w:pPr>
              <w:spacing w:line="320" w:lineRule="exact"/>
              <w:rPr>
                <w:rFonts w:hint="eastAsia"/>
                <w:sz w:val="24"/>
              </w:rPr>
            </w:pPr>
          </w:p>
        </w:tc>
        <w:tc>
          <w:tcPr>
            <w:tcW w:w="1621" w:type="dxa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注册资本</w:t>
            </w:r>
          </w:p>
        </w:tc>
        <w:tc>
          <w:tcPr>
            <w:tcW w:w="2024" w:type="dxa"/>
            <w:vAlign w:val="center"/>
          </w:tcPr>
          <w:p>
            <w:pPr>
              <w:spacing w:line="32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69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/>
                <w:b/>
                <w:sz w:val="24"/>
              </w:rPr>
            </w:pPr>
          </w:p>
        </w:tc>
        <w:tc>
          <w:tcPr>
            <w:tcW w:w="305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资产总额</w:t>
            </w:r>
          </w:p>
        </w:tc>
        <w:tc>
          <w:tcPr>
            <w:tcW w:w="1801" w:type="dxa"/>
            <w:vAlign w:val="center"/>
          </w:tcPr>
          <w:p>
            <w:pPr>
              <w:spacing w:line="320" w:lineRule="exact"/>
              <w:rPr>
                <w:rFonts w:hint="eastAsia"/>
                <w:sz w:val="24"/>
              </w:rPr>
            </w:pPr>
          </w:p>
        </w:tc>
        <w:tc>
          <w:tcPr>
            <w:tcW w:w="1621" w:type="dxa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职工人数</w:t>
            </w:r>
          </w:p>
        </w:tc>
        <w:tc>
          <w:tcPr>
            <w:tcW w:w="2024" w:type="dxa"/>
            <w:vAlign w:val="center"/>
          </w:tcPr>
          <w:p>
            <w:pPr>
              <w:spacing w:line="32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69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/>
                <w:b/>
                <w:sz w:val="24"/>
              </w:rPr>
            </w:pPr>
          </w:p>
        </w:tc>
        <w:tc>
          <w:tcPr>
            <w:tcW w:w="305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所有制性质</w:t>
            </w:r>
          </w:p>
        </w:tc>
        <w:tc>
          <w:tcPr>
            <w:tcW w:w="1801" w:type="dxa"/>
            <w:vAlign w:val="center"/>
          </w:tcPr>
          <w:p>
            <w:pPr>
              <w:spacing w:line="32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62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sz w:val="24"/>
              </w:rPr>
              <w:t>信用等级</w:t>
            </w:r>
          </w:p>
        </w:tc>
        <w:tc>
          <w:tcPr>
            <w:tcW w:w="2024" w:type="dxa"/>
            <w:vAlign w:val="center"/>
          </w:tcPr>
          <w:p>
            <w:pPr>
              <w:spacing w:line="32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69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/>
                <w:b/>
                <w:sz w:val="24"/>
              </w:rPr>
            </w:pPr>
          </w:p>
        </w:tc>
        <w:tc>
          <w:tcPr>
            <w:tcW w:w="3059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企业是否属于</w:t>
            </w:r>
          </w:p>
        </w:tc>
        <w:tc>
          <w:tcPr>
            <w:tcW w:w="5446" w:type="dxa"/>
            <w:gridSpan w:val="3"/>
            <w:vAlign w:val="center"/>
          </w:tcPr>
          <w:p>
            <w:pPr>
              <w:ind w:firstLine="240" w:firstLineChars="100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□上市企业     □高新技术企业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69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/>
                <w:b/>
                <w:sz w:val="24"/>
              </w:rPr>
            </w:pPr>
          </w:p>
        </w:tc>
        <w:tc>
          <w:tcPr>
            <w:tcW w:w="3059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主要服务领域</w:t>
            </w:r>
          </w:p>
        </w:tc>
        <w:tc>
          <w:tcPr>
            <w:tcW w:w="5446" w:type="dxa"/>
            <w:gridSpan w:val="3"/>
            <w:vAlign w:val="center"/>
          </w:tcPr>
          <w:p>
            <w:pPr>
              <w:ind w:firstLine="240" w:firstLineChars="100"/>
              <w:rPr>
                <w:rFonts w:hint="eastAsia"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69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人员构成</w:t>
            </w:r>
          </w:p>
        </w:tc>
        <w:tc>
          <w:tcPr>
            <w:tcW w:w="51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管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理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员</w:t>
            </w:r>
          </w:p>
        </w:tc>
        <w:tc>
          <w:tcPr>
            <w:tcW w:w="254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人员</w:t>
            </w:r>
          </w:p>
        </w:tc>
        <w:tc>
          <w:tcPr>
            <w:tcW w:w="180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62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202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69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/>
                <w:b/>
                <w:sz w:val="24"/>
              </w:rPr>
            </w:pPr>
          </w:p>
        </w:tc>
        <w:tc>
          <w:tcPr>
            <w:tcW w:w="51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54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负责人</w:t>
            </w:r>
          </w:p>
        </w:tc>
        <w:tc>
          <w:tcPr>
            <w:tcW w:w="180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2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02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69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/>
                <w:b/>
                <w:sz w:val="24"/>
              </w:rPr>
            </w:pPr>
          </w:p>
        </w:tc>
        <w:tc>
          <w:tcPr>
            <w:tcW w:w="51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54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联系人</w:t>
            </w:r>
          </w:p>
        </w:tc>
        <w:tc>
          <w:tcPr>
            <w:tcW w:w="180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2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02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69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/>
                <w:b/>
                <w:sz w:val="24"/>
              </w:rPr>
            </w:pPr>
          </w:p>
        </w:tc>
        <w:tc>
          <w:tcPr>
            <w:tcW w:w="51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专业人员    </w:t>
            </w:r>
          </w:p>
        </w:tc>
        <w:tc>
          <w:tcPr>
            <w:tcW w:w="4350" w:type="dxa"/>
            <w:gridSpan w:val="2"/>
            <w:vAlign w:val="center"/>
          </w:tcPr>
          <w:p>
            <w:pPr>
              <w:spacing w:line="32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工业设计从业人数</w:t>
            </w:r>
          </w:p>
        </w:tc>
        <w:tc>
          <w:tcPr>
            <w:tcW w:w="3645" w:type="dxa"/>
            <w:gridSpan w:val="2"/>
            <w:vAlign w:val="center"/>
          </w:tcPr>
          <w:p>
            <w:pPr>
              <w:spacing w:line="32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69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/>
                <w:b/>
                <w:sz w:val="24"/>
              </w:rPr>
            </w:pPr>
          </w:p>
        </w:tc>
        <w:tc>
          <w:tcPr>
            <w:tcW w:w="510" w:type="dxa"/>
            <w:vMerge w:val="continue"/>
            <w:vAlign w:val="center"/>
          </w:tcPr>
          <w:p>
            <w:pPr>
              <w:spacing w:line="320" w:lineRule="exact"/>
              <w:rPr>
                <w:rFonts w:hint="eastAsia"/>
                <w:sz w:val="24"/>
              </w:rPr>
            </w:pPr>
          </w:p>
        </w:tc>
        <w:tc>
          <w:tcPr>
            <w:tcW w:w="4350" w:type="dxa"/>
            <w:gridSpan w:val="2"/>
            <w:vAlign w:val="center"/>
          </w:tcPr>
          <w:p>
            <w:pPr>
              <w:spacing w:line="32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其中：本科及以上学历人员数及占比</w:t>
            </w:r>
          </w:p>
        </w:tc>
        <w:tc>
          <w:tcPr>
            <w:tcW w:w="3645" w:type="dxa"/>
            <w:gridSpan w:val="2"/>
            <w:vAlign w:val="center"/>
          </w:tcPr>
          <w:p>
            <w:pPr>
              <w:spacing w:line="32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69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/>
                <w:b/>
                <w:sz w:val="24"/>
              </w:rPr>
            </w:pPr>
          </w:p>
        </w:tc>
        <w:tc>
          <w:tcPr>
            <w:tcW w:w="510" w:type="dxa"/>
            <w:vMerge w:val="continue"/>
            <w:vAlign w:val="center"/>
          </w:tcPr>
          <w:p>
            <w:pPr>
              <w:spacing w:line="320" w:lineRule="exact"/>
              <w:ind w:left="191" w:leftChars="91"/>
              <w:rPr>
                <w:rFonts w:hint="eastAsia"/>
                <w:sz w:val="24"/>
              </w:rPr>
            </w:pPr>
          </w:p>
        </w:tc>
        <w:tc>
          <w:tcPr>
            <w:tcW w:w="4350" w:type="dxa"/>
            <w:gridSpan w:val="2"/>
            <w:vAlign w:val="center"/>
          </w:tcPr>
          <w:p>
            <w:pPr>
              <w:spacing w:line="320" w:lineRule="exact"/>
              <w:ind w:left="191" w:leftChars="91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具有技师（高级技师）职业资格的人员、高级专业技术职务人员数及占比</w:t>
            </w:r>
          </w:p>
        </w:tc>
        <w:tc>
          <w:tcPr>
            <w:tcW w:w="3645" w:type="dxa"/>
            <w:gridSpan w:val="2"/>
            <w:vAlign w:val="center"/>
          </w:tcPr>
          <w:p>
            <w:pPr>
              <w:spacing w:line="320" w:lineRule="exact"/>
              <w:ind w:left="191" w:leftChars="91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2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近两年主要指标</w:t>
            </w:r>
          </w:p>
        </w:tc>
        <w:tc>
          <w:tcPr>
            <w:tcW w:w="180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20   年</w:t>
            </w:r>
          </w:p>
        </w:tc>
        <w:tc>
          <w:tcPr>
            <w:tcW w:w="162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20   年</w:t>
            </w:r>
          </w:p>
        </w:tc>
        <w:tc>
          <w:tcPr>
            <w:tcW w:w="202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两年总额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69" w:type="dxa"/>
            <w:vMerge w:val="restart"/>
            <w:vAlign w:val="center"/>
          </w:tcPr>
          <w:p>
            <w:pPr>
              <w:spacing w:line="320" w:lineRule="exact"/>
              <w:rPr>
                <w:rFonts w:hint="eastAsia"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经济指标</w:t>
            </w:r>
          </w:p>
        </w:tc>
        <w:tc>
          <w:tcPr>
            <w:tcW w:w="3059" w:type="dxa"/>
            <w:gridSpan w:val="2"/>
            <w:vAlign w:val="center"/>
          </w:tcPr>
          <w:p>
            <w:pPr>
              <w:spacing w:line="32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公司营业收入</w:t>
            </w:r>
          </w:p>
        </w:tc>
        <w:tc>
          <w:tcPr>
            <w:tcW w:w="1801" w:type="dxa"/>
            <w:vAlign w:val="center"/>
          </w:tcPr>
          <w:p>
            <w:pPr>
              <w:spacing w:line="320" w:lineRule="exact"/>
              <w:rPr>
                <w:rFonts w:hint="eastAsia"/>
                <w:sz w:val="24"/>
              </w:rPr>
            </w:pPr>
          </w:p>
        </w:tc>
        <w:tc>
          <w:tcPr>
            <w:tcW w:w="1621" w:type="dxa"/>
            <w:vAlign w:val="center"/>
          </w:tcPr>
          <w:p>
            <w:pPr>
              <w:spacing w:line="320" w:lineRule="exact"/>
              <w:rPr>
                <w:rFonts w:hint="eastAsia"/>
                <w:sz w:val="24"/>
              </w:rPr>
            </w:pPr>
          </w:p>
        </w:tc>
        <w:tc>
          <w:tcPr>
            <w:tcW w:w="2024" w:type="dxa"/>
            <w:vAlign w:val="center"/>
          </w:tcPr>
          <w:p>
            <w:pPr>
              <w:spacing w:line="32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69" w:type="dxa"/>
            <w:vMerge w:val="continue"/>
            <w:vAlign w:val="center"/>
          </w:tcPr>
          <w:p>
            <w:pPr>
              <w:spacing w:line="320" w:lineRule="exact"/>
              <w:rPr>
                <w:rFonts w:hint="eastAsia"/>
                <w:sz w:val="24"/>
              </w:rPr>
            </w:pPr>
          </w:p>
        </w:tc>
        <w:tc>
          <w:tcPr>
            <w:tcW w:w="3059" w:type="dxa"/>
            <w:gridSpan w:val="2"/>
            <w:vAlign w:val="center"/>
          </w:tcPr>
          <w:p>
            <w:pPr>
              <w:spacing w:line="280" w:lineRule="exact"/>
              <w:ind w:firstLine="240" w:firstLineChars="10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其中：工业设计服务收入</w:t>
            </w:r>
          </w:p>
          <w:p>
            <w:pPr>
              <w:spacing w:line="280" w:lineRule="exact"/>
              <w:ind w:firstLine="960" w:firstLineChars="40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及占比</w:t>
            </w:r>
          </w:p>
        </w:tc>
        <w:tc>
          <w:tcPr>
            <w:tcW w:w="1801" w:type="dxa"/>
            <w:vAlign w:val="center"/>
          </w:tcPr>
          <w:p>
            <w:pPr>
              <w:spacing w:line="320" w:lineRule="exact"/>
              <w:rPr>
                <w:rFonts w:hint="eastAsia"/>
                <w:sz w:val="24"/>
              </w:rPr>
            </w:pPr>
          </w:p>
        </w:tc>
        <w:tc>
          <w:tcPr>
            <w:tcW w:w="1621" w:type="dxa"/>
            <w:vAlign w:val="center"/>
          </w:tcPr>
          <w:p>
            <w:pPr>
              <w:spacing w:line="320" w:lineRule="exact"/>
              <w:rPr>
                <w:rFonts w:hint="eastAsia"/>
                <w:sz w:val="24"/>
              </w:rPr>
            </w:pPr>
          </w:p>
        </w:tc>
        <w:tc>
          <w:tcPr>
            <w:tcW w:w="2024" w:type="dxa"/>
            <w:vAlign w:val="center"/>
          </w:tcPr>
          <w:p>
            <w:pPr>
              <w:spacing w:line="32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69" w:type="dxa"/>
            <w:vMerge w:val="continue"/>
            <w:vAlign w:val="center"/>
          </w:tcPr>
          <w:p>
            <w:pPr>
              <w:spacing w:line="320" w:lineRule="exact"/>
              <w:rPr>
                <w:rFonts w:hint="eastAsia"/>
                <w:sz w:val="24"/>
              </w:rPr>
            </w:pPr>
          </w:p>
        </w:tc>
        <w:tc>
          <w:tcPr>
            <w:tcW w:w="305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利税总额</w:t>
            </w:r>
          </w:p>
        </w:tc>
        <w:tc>
          <w:tcPr>
            <w:tcW w:w="1801" w:type="dxa"/>
            <w:vAlign w:val="center"/>
          </w:tcPr>
          <w:p>
            <w:pPr>
              <w:spacing w:line="320" w:lineRule="exact"/>
              <w:rPr>
                <w:rFonts w:hint="eastAsia"/>
                <w:sz w:val="24"/>
              </w:rPr>
            </w:pPr>
          </w:p>
        </w:tc>
        <w:tc>
          <w:tcPr>
            <w:tcW w:w="1621" w:type="dxa"/>
            <w:vAlign w:val="center"/>
          </w:tcPr>
          <w:p>
            <w:pPr>
              <w:spacing w:line="320" w:lineRule="exact"/>
              <w:rPr>
                <w:rFonts w:hint="eastAsia"/>
                <w:sz w:val="24"/>
              </w:rPr>
            </w:pPr>
          </w:p>
        </w:tc>
        <w:tc>
          <w:tcPr>
            <w:tcW w:w="2024" w:type="dxa"/>
            <w:vAlign w:val="center"/>
          </w:tcPr>
          <w:p>
            <w:pPr>
              <w:spacing w:line="32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69" w:type="dxa"/>
            <w:vMerge w:val="continue"/>
            <w:vAlign w:val="center"/>
          </w:tcPr>
          <w:p>
            <w:pPr>
              <w:spacing w:line="320" w:lineRule="exact"/>
              <w:rPr>
                <w:rFonts w:hint="eastAsia"/>
                <w:sz w:val="24"/>
              </w:rPr>
            </w:pPr>
          </w:p>
        </w:tc>
        <w:tc>
          <w:tcPr>
            <w:tcW w:w="305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利润总额</w:t>
            </w:r>
          </w:p>
        </w:tc>
        <w:tc>
          <w:tcPr>
            <w:tcW w:w="1801" w:type="dxa"/>
            <w:vAlign w:val="center"/>
          </w:tcPr>
          <w:p>
            <w:pPr>
              <w:spacing w:line="320" w:lineRule="exact"/>
              <w:rPr>
                <w:rFonts w:hint="eastAsia"/>
                <w:sz w:val="24"/>
              </w:rPr>
            </w:pPr>
          </w:p>
        </w:tc>
        <w:tc>
          <w:tcPr>
            <w:tcW w:w="1621" w:type="dxa"/>
            <w:vAlign w:val="center"/>
          </w:tcPr>
          <w:p>
            <w:pPr>
              <w:spacing w:line="320" w:lineRule="exact"/>
              <w:rPr>
                <w:rFonts w:hint="eastAsia"/>
                <w:sz w:val="24"/>
              </w:rPr>
            </w:pPr>
          </w:p>
        </w:tc>
        <w:tc>
          <w:tcPr>
            <w:tcW w:w="2024" w:type="dxa"/>
            <w:vAlign w:val="center"/>
          </w:tcPr>
          <w:p>
            <w:pPr>
              <w:spacing w:line="32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69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工业设计成果</w:t>
            </w:r>
          </w:p>
        </w:tc>
        <w:tc>
          <w:tcPr>
            <w:tcW w:w="305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工业设计项目完成数</w:t>
            </w:r>
          </w:p>
        </w:tc>
        <w:tc>
          <w:tcPr>
            <w:tcW w:w="1801" w:type="dxa"/>
            <w:vAlign w:val="center"/>
          </w:tcPr>
          <w:p>
            <w:pPr>
              <w:spacing w:line="320" w:lineRule="exact"/>
              <w:rPr>
                <w:rFonts w:hint="eastAsia"/>
                <w:sz w:val="24"/>
              </w:rPr>
            </w:pPr>
          </w:p>
        </w:tc>
        <w:tc>
          <w:tcPr>
            <w:tcW w:w="1621" w:type="dxa"/>
            <w:vAlign w:val="center"/>
          </w:tcPr>
          <w:p>
            <w:pPr>
              <w:spacing w:line="320" w:lineRule="exact"/>
              <w:rPr>
                <w:rFonts w:hint="eastAsia"/>
                <w:sz w:val="24"/>
              </w:rPr>
            </w:pPr>
          </w:p>
        </w:tc>
        <w:tc>
          <w:tcPr>
            <w:tcW w:w="2024" w:type="dxa"/>
            <w:vAlign w:val="center"/>
          </w:tcPr>
          <w:p>
            <w:pPr>
              <w:spacing w:line="32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69" w:type="dxa"/>
            <w:vMerge w:val="continue"/>
            <w:vAlign w:val="center"/>
          </w:tcPr>
          <w:p>
            <w:pPr>
              <w:spacing w:line="320" w:lineRule="exact"/>
              <w:rPr>
                <w:rFonts w:hint="eastAsia"/>
                <w:sz w:val="24"/>
              </w:rPr>
            </w:pPr>
          </w:p>
        </w:tc>
        <w:tc>
          <w:tcPr>
            <w:tcW w:w="305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承担服务外包项目数</w:t>
            </w:r>
          </w:p>
        </w:tc>
        <w:tc>
          <w:tcPr>
            <w:tcW w:w="1801" w:type="dxa"/>
            <w:vAlign w:val="center"/>
          </w:tcPr>
          <w:p>
            <w:pPr>
              <w:spacing w:line="320" w:lineRule="exact"/>
              <w:rPr>
                <w:rFonts w:hint="eastAsia"/>
                <w:sz w:val="24"/>
              </w:rPr>
            </w:pPr>
          </w:p>
        </w:tc>
        <w:tc>
          <w:tcPr>
            <w:tcW w:w="1621" w:type="dxa"/>
            <w:vAlign w:val="center"/>
          </w:tcPr>
          <w:p>
            <w:pPr>
              <w:spacing w:line="320" w:lineRule="exact"/>
              <w:rPr>
                <w:rFonts w:hint="eastAsia"/>
                <w:sz w:val="24"/>
              </w:rPr>
            </w:pPr>
          </w:p>
        </w:tc>
        <w:tc>
          <w:tcPr>
            <w:tcW w:w="2024" w:type="dxa"/>
            <w:vAlign w:val="center"/>
          </w:tcPr>
          <w:p>
            <w:pPr>
              <w:spacing w:line="32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69" w:type="dxa"/>
            <w:vMerge w:val="continue"/>
            <w:vAlign w:val="center"/>
          </w:tcPr>
          <w:p>
            <w:pPr>
              <w:spacing w:line="320" w:lineRule="exact"/>
              <w:rPr>
                <w:rFonts w:hint="eastAsia"/>
                <w:sz w:val="24"/>
              </w:rPr>
            </w:pPr>
          </w:p>
        </w:tc>
        <w:tc>
          <w:tcPr>
            <w:tcW w:w="3059" w:type="dxa"/>
            <w:gridSpan w:val="2"/>
            <w:vAlign w:val="center"/>
          </w:tcPr>
          <w:p>
            <w:pPr>
              <w:spacing w:line="320" w:lineRule="exact"/>
              <w:ind w:firstLine="240" w:firstLineChars="10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其中:承担国外项目数</w:t>
            </w:r>
          </w:p>
        </w:tc>
        <w:tc>
          <w:tcPr>
            <w:tcW w:w="1801" w:type="dxa"/>
            <w:vAlign w:val="center"/>
          </w:tcPr>
          <w:p>
            <w:pPr>
              <w:spacing w:line="320" w:lineRule="exact"/>
              <w:rPr>
                <w:rFonts w:hint="eastAsia"/>
                <w:sz w:val="24"/>
              </w:rPr>
            </w:pPr>
          </w:p>
        </w:tc>
        <w:tc>
          <w:tcPr>
            <w:tcW w:w="1621" w:type="dxa"/>
            <w:vAlign w:val="center"/>
          </w:tcPr>
          <w:p>
            <w:pPr>
              <w:spacing w:line="320" w:lineRule="exact"/>
              <w:rPr>
                <w:rFonts w:hint="eastAsia"/>
                <w:sz w:val="24"/>
              </w:rPr>
            </w:pPr>
          </w:p>
        </w:tc>
        <w:tc>
          <w:tcPr>
            <w:tcW w:w="2024" w:type="dxa"/>
            <w:vAlign w:val="center"/>
          </w:tcPr>
          <w:p>
            <w:pPr>
              <w:spacing w:line="32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69" w:type="dxa"/>
            <w:vMerge w:val="continue"/>
            <w:vAlign w:val="center"/>
          </w:tcPr>
          <w:p>
            <w:pPr>
              <w:spacing w:line="320" w:lineRule="exact"/>
              <w:rPr>
                <w:rFonts w:hint="eastAsia" w:ascii="黑体" w:hAnsi="黑体" w:eastAsia="黑体"/>
                <w:b/>
                <w:sz w:val="32"/>
              </w:rPr>
            </w:pPr>
          </w:p>
        </w:tc>
        <w:tc>
          <w:tcPr>
            <w:tcW w:w="305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专利数(申请/授权)</w:t>
            </w:r>
          </w:p>
        </w:tc>
        <w:tc>
          <w:tcPr>
            <w:tcW w:w="1801" w:type="dxa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621" w:type="dxa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2024" w:type="dxa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69" w:type="dxa"/>
            <w:vMerge w:val="continue"/>
            <w:vAlign w:val="center"/>
          </w:tcPr>
          <w:p>
            <w:pPr>
              <w:spacing w:line="320" w:lineRule="exact"/>
              <w:rPr>
                <w:rFonts w:hint="eastAsia" w:ascii="黑体" w:hAnsi="黑体" w:eastAsia="黑体"/>
                <w:b/>
                <w:sz w:val="32"/>
              </w:rPr>
            </w:pPr>
          </w:p>
        </w:tc>
        <w:tc>
          <w:tcPr>
            <w:tcW w:w="305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sz w:val="24"/>
              </w:rPr>
              <w:t>其中:</w:t>
            </w:r>
            <w:r>
              <w:rPr>
                <w:rFonts w:hint="eastAsia" w:ascii="宋体" w:hAnsi="宋体"/>
                <w:sz w:val="24"/>
              </w:rPr>
              <w:t>实用新型(申请/授权)</w:t>
            </w:r>
          </w:p>
        </w:tc>
        <w:tc>
          <w:tcPr>
            <w:tcW w:w="1801" w:type="dxa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621" w:type="dxa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2024" w:type="dxa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69" w:type="dxa"/>
            <w:vMerge w:val="continue"/>
            <w:vAlign w:val="center"/>
          </w:tcPr>
          <w:p>
            <w:pPr>
              <w:spacing w:line="320" w:lineRule="exact"/>
              <w:rPr>
                <w:rFonts w:hint="eastAsia" w:ascii="黑体" w:hAnsi="黑体" w:eastAsia="黑体"/>
                <w:b/>
                <w:sz w:val="32"/>
              </w:rPr>
            </w:pPr>
          </w:p>
        </w:tc>
        <w:tc>
          <w:tcPr>
            <w:tcW w:w="305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外观设计(申请/授权)</w:t>
            </w:r>
          </w:p>
        </w:tc>
        <w:tc>
          <w:tcPr>
            <w:tcW w:w="1801" w:type="dxa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621" w:type="dxa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2024" w:type="dxa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69" w:type="dxa"/>
            <w:vMerge w:val="continue"/>
            <w:vAlign w:val="center"/>
          </w:tcPr>
          <w:p>
            <w:pPr>
              <w:spacing w:line="320" w:lineRule="exact"/>
              <w:rPr>
                <w:rFonts w:hint="eastAsia" w:ascii="黑体" w:hAnsi="黑体" w:eastAsia="黑体"/>
                <w:b/>
                <w:sz w:val="32"/>
              </w:rPr>
            </w:pPr>
          </w:p>
        </w:tc>
        <w:tc>
          <w:tcPr>
            <w:tcW w:w="305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版权及其他著作权(申请/授权)</w:t>
            </w:r>
          </w:p>
        </w:tc>
        <w:tc>
          <w:tcPr>
            <w:tcW w:w="1801" w:type="dxa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621" w:type="dxa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2024" w:type="dxa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</w:tbl>
    <w:p>
      <w:pPr>
        <w:jc w:val="center"/>
        <w:rPr>
          <w:rFonts w:ascii="黑体" w:hAnsi="黑体" w:eastAsia="黑体"/>
          <w:b/>
          <w:sz w:val="32"/>
        </w:rPr>
      </w:pPr>
    </w:p>
    <w:p>
      <w:pPr>
        <w:jc w:val="center"/>
        <w:rPr>
          <w:rFonts w:hint="eastAsia" w:ascii="黑体" w:hAnsi="黑体" w:eastAsia="黑体"/>
          <w:b/>
          <w:sz w:val="32"/>
        </w:rPr>
      </w:pPr>
      <w:r>
        <w:rPr>
          <w:rFonts w:ascii="黑体" w:hAnsi="黑体" w:eastAsia="黑体"/>
          <w:b/>
          <w:sz w:val="32"/>
        </w:rPr>
        <w:br w:type="page"/>
      </w:r>
      <w:r>
        <w:rPr>
          <w:rFonts w:hint="eastAsia" w:ascii="黑体" w:hAnsi="黑体" w:eastAsia="黑体"/>
          <w:b/>
          <w:sz w:val="32"/>
        </w:rPr>
        <w:t>工业设计企业情况（二）</w:t>
      </w:r>
    </w:p>
    <w:p>
      <w:pPr>
        <w:rPr>
          <w:rFonts w:hint="eastAsia"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 xml:space="preserve">                                                        单位：万元、%</w:t>
      </w:r>
    </w:p>
    <w:tbl>
      <w:tblPr>
        <w:tblStyle w:val="4"/>
        <w:tblW w:w="89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3"/>
        <w:gridCol w:w="1704"/>
        <w:gridCol w:w="1705"/>
        <w:gridCol w:w="1705"/>
        <w:gridCol w:w="2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974" w:type="dxa"/>
            <w:gridSpan w:val="5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设计成果获奖情况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03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获奖作品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奖项名称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获得时间</w:t>
            </w:r>
          </w:p>
        </w:tc>
        <w:tc>
          <w:tcPr>
            <w:tcW w:w="3862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授奖部门(或机构)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03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862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03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862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03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862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974" w:type="dxa"/>
            <w:gridSpan w:val="5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主要设计成果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03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项目名称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客户企业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完成交付时间</w:t>
            </w:r>
          </w:p>
        </w:tc>
        <w:tc>
          <w:tcPr>
            <w:tcW w:w="3862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pacing w:val="-2"/>
                <w:sz w:val="24"/>
              </w:rPr>
              <w:t>设计成果产业化及效果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03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862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03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862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03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862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974" w:type="dxa"/>
            <w:gridSpan w:val="5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主要硬件设施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03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仪器设备名称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台（套）数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价值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设备完好率</w:t>
            </w:r>
          </w:p>
        </w:tc>
        <w:tc>
          <w:tcPr>
            <w:tcW w:w="2157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使用情况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03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57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03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57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03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57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974" w:type="dxa"/>
            <w:gridSpan w:val="5"/>
            <w:vAlign w:val="center"/>
          </w:tcPr>
          <w:p>
            <w:pPr>
              <w:ind w:left="108"/>
              <w:jc w:val="center"/>
              <w:rPr>
                <w:rFonts w:hint="eastAsia"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主要软件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03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软件名称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数量（套）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价值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使用情况</w:t>
            </w:r>
          </w:p>
        </w:tc>
        <w:tc>
          <w:tcPr>
            <w:tcW w:w="2157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03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57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03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57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03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57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</w:tbl>
    <w:p>
      <w:pPr>
        <w:rPr>
          <w:rFonts w:hint="eastAsia"/>
          <w:sz w:val="24"/>
        </w:rPr>
      </w:pPr>
    </w:p>
    <w:p>
      <w:pPr>
        <w:jc w:val="center"/>
        <w:rPr>
          <w:rFonts w:hint="eastAsia" w:ascii="黑体" w:hAnsi="黑体" w:eastAsia="黑体"/>
          <w:b/>
          <w:sz w:val="32"/>
        </w:rPr>
      </w:pPr>
      <w:r>
        <w:rPr>
          <w:rFonts w:hint="eastAsia" w:ascii="黑体" w:hAnsi="黑体" w:eastAsia="黑体"/>
          <w:b/>
          <w:sz w:val="32"/>
        </w:rPr>
        <w:t>工业设计企业情况（三）</w:t>
      </w:r>
    </w:p>
    <w:p>
      <w:pPr>
        <w:spacing w:line="240" w:lineRule="exact"/>
        <w:jc w:val="center"/>
        <w:rPr>
          <w:rFonts w:hint="eastAsia" w:ascii="黑体" w:hAnsi="黑体" w:eastAsia="黑体"/>
          <w:b/>
          <w:sz w:val="32"/>
        </w:rPr>
      </w:pPr>
    </w:p>
    <w:tbl>
      <w:tblPr>
        <w:tblStyle w:val="4"/>
        <w:tblW w:w="89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8974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企业运营等有关情况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9" w:hRule="atLeast"/>
        </w:trPr>
        <w:tc>
          <w:tcPr>
            <w:tcW w:w="8974" w:type="dxa"/>
            <w:vAlign w:val="top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重点是企业现在的组织体系、</w:t>
            </w:r>
            <w:r>
              <w:rPr>
                <w:rFonts w:hint="eastAsia"/>
                <w:sz w:val="24"/>
              </w:rPr>
              <w:t>运营模式、产学研合作及专业人员培训等有关情况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8974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今后两年目标与规划情况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7" w:hRule="atLeast"/>
        </w:trPr>
        <w:tc>
          <w:tcPr>
            <w:tcW w:w="8974" w:type="dxa"/>
            <w:vAlign w:val="top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重点是企业今后两年创新建设、有效投入、</w:t>
            </w:r>
            <w:r>
              <w:rPr>
                <w:rFonts w:hint="eastAsia"/>
                <w:sz w:val="24"/>
              </w:rPr>
              <w:t>设计成果</w:t>
            </w:r>
            <w:r>
              <w:rPr>
                <w:rFonts w:hint="eastAsia" w:ascii="宋体" w:hAnsi="宋体"/>
                <w:sz w:val="24"/>
              </w:rPr>
              <w:t>等主要指标，和组织体系建设、</w:t>
            </w:r>
            <w:r>
              <w:rPr>
                <w:rFonts w:hint="eastAsia"/>
                <w:sz w:val="24"/>
              </w:rPr>
              <w:t>运营模式创新、人才队伍建设等规划和措施等情况</w:t>
            </w:r>
          </w:p>
        </w:tc>
      </w:tr>
    </w:tbl>
    <w:p>
      <w:pPr>
        <w:jc w:val="center"/>
        <w:rPr>
          <w:rFonts w:hint="eastAsia" w:ascii="黑体" w:hAnsi="黑体" w:eastAsia="黑体"/>
          <w:b/>
          <w:sz w:val="32"/>
        </w:rPr>
      </w:pPr>
      <w:r>
        <w:rPr>
          <w:rFonts w:hint="eastAsia" w:ascii="黑体" w:hAnsi="黑体" w:eastAsia="黑体"/>
          <w:b/>
          <w:sz w:val="32"/>
        </w:rPr>
        <w:t>工业设计企业情况（四）</w:t>
      </w:r>
    </w:p>
    <w:p>
      <w:pPr>
        <w:spacing w:line="240" w:lineRule="exact"/>
        <w:jc w:val="center"/>
        <w:rPr>
          <w:rFonts w:hint="eastAsia" w:ascii="黑体" w:hAnsi="黑体" w:eastAsia="黑体"/>
          <w:b/>
          <w:sz w:val="32"/>
        </w:rPr>
      </w:pPr>
    </w:p>
    <w:tbl>
      <w:tblPr>
        <w:tblStyle w:val="4"/>
        <w:tblW w:w="89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2340"/>
        <w:gridCol w:w="1844"/>
        <w:gridCol w:w="1845"/>
        <w:gridCol w:w="23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988" w:type="dxa"/>
            <w:gridSpan w:val="5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工业设计团队带头人及主要成员情况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48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基本情况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 名</w:t>
            </w:r>
          </w:p>
        </w:tc>
        <w:tc>
          <w:tcPr>
            <w:tcW w:w="184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   别</w:t>
            </w:r>
          </w:p>
        </w:tc>
        <w:tc>
          <w:tcPr>
            <w:tcW w:w="2311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48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 w:val="24"/>
              </w:rPr>
            </w:pP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84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国    籍</w:t>
            </w:r>
          </w:p>
        </w:tc>
        <w:tc>
          <w:tcPr>
            <w:tcW w:w="2311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48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 w:val="24"/>
              </w:rPr>
            </w:pP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公司职务</w:t>
            </w:r>
          </w:p>
        </w:tc>
        <w:tc>
          <w:tcPr>
            <w:tcW w:w="184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2311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48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职称学历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专业职称</w:t>
            </w:r>
          </w:p>
        </w:tc>
        <w:tc>
          <w:tcPr>
            <w:tcW w:w="6000" w:type="dxa"/>
            <w:gridSpan w:val="3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48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 w:val="24"/>
              </w:rPr>
            </w:pP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学历、学位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（毕业院校及专业）</w:t>
            </w:r>
          </w:p>
        </w:tc>
        <w:tc>
          <w:tcPr>
            <w:tcW w:w="6000" w:type="dxa"/>
            <w:gridSpan w:val="3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9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工作经历及成绩</w:t>
            </w:r>
          </w:p>
        </w:tc>
        <w:tc>
          <w:tcPr>
            <w:tcW w:w="8340" w:type="dxa"/>
            <w:gridSpan w:val="4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从事工业设计领域的主要工作经历和取得的成绩</w:t>
            </w:r>
          </w:p>
        </w:tc>
      </w:tr>
    </w:tbl>
    <w:p>
      <w:pPr>
        <w:spacing w:line="240" w:lineRule="exact"/>
        <w:rPr>
          <w:rFonts w:hint="eastAsia" w:ascii="仿宋" w:hAnsi="仿宋" w:eastAsia="仿宋"/>
          <w:sz w:val="24"/>
        </w:rPr>
      </w:pPr>
    </w:p>
    <w:p>
      <w:pPr>
        <w:rPr>
          <w:rFonts w:hint="eastAsia" w:ascii="仿宋" w:hAnsi="仿宋" w:eastAsia="仿宋"/>
          <w:b/>
          <w:sz w:val="28"/>
        </w:rPr>
      </w:pPr>
      <w:r>
        <w:rPr>
          <w:rFonts w:hint="eastAsia" w:ascii="仿宋" w:hAnsi="仿宋" w:eastAsia="仿宋"/>
          <w:b/>
          <w:sz w:val="28"/>
        </w:rPr>
        <w:t>注：本表由工业设计团队带头人及2-3位主要成员填写</w:t>
      </w:r>
    </w:p>
    <w:p/>
    <w:sectPr>
      <w:headerReference r:id="rId3" w:type="default"/>
      <w:footerReference r:id="rId4" w:type="default"/>
      <w:footerReference r:id="rId5" w:type="even"/>
      <w:pgSz w:w="11906" w:h="16838"/>
      <w:pgMar w:top="1440" w:right="1519" w:bottom="1440" w:left="1519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  <w:rFonts w:hint="eastAsia"/>
        <w:sz w:val="24"/>
        <w:szCs w:val="24"/>
      </w:rPr>
    </w:pPr>
    <w:r>
      <w:rPr>
        <w:rStyle w:val="7"/>
        <w:rFonts w:hint="eastAsia"/>
        <w:sz w:val="24"/>
        <w:szCs w:val="24"/>
      </w:rPr>
      <w:t xml:space="preserve">— </w:t>
    </w:r>
    <w:r>
      <w:rPr>
        <w:sz w:val="24"/>
        <w:szCs w:val="24"/>
      </w:rPr>
      <w:fldChar w:fldCharType="begin"/>
    </w:r>
    <w:r>
      <w:rPr>
        <w:rStyle w:val="7"/>
        <w:sz w:val="24"/>
        <w:szCs w:val="24"/>
      </w:rPr>
      <w:instrText xml:space="preserve">PAGE  </w:instrText>
    </w:r>
    <w:r>
      <w:rPr>
        <w:sz w:val="24"/>
        <w:szCs w:val="24"/>
      </w:rPr>
      <w:fldChar w:fldCharType="separate"/>
    </w:r>
    <w:r>
      <w:rPr>
        <w:rStyle w:val="7"/>
        <w:sz w:val="24"/>
        <w:szCs w:val="24"/>
      </w:rPr>
      <w:t>17</w:t>
    </w:r>
    <w:r>
      <w:rPr>
        <w:sz w:val="24"/>
        <w:szCs w:val="24"/>
      </w:rPr>
      <w:fldChar w:fldCharType="end"/>
    </w:r>
    <w:r>
      <w:rPr>
        <w:rStyle w:val="7"/>
        <w:rFonts w:hint="eastAsia"/>
        <w:sz w:val="24"/>
        <w:szCs w:val="24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yOThiYTAxZTAyMWIxZjgzMjZmMTZlMDk2OTI5ZDkifQ=="/>
  </w:docVars>
  <w:rsids>
    <w:rsidRoot w:val="00000000"/>
    <w:rsid w:val="037F4125"/>
    <w:rsid w:val="5A4F720F"/>
    <w:rsid w:val="63860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link w:val="6"/>
    <w:semiHidden/>
    <w:qFormat/>
    <w:uiPriority w:val="0"/>
    <w:rPr>
      <w:rFonts w:ascii="Verdana" w:hAnsi="Verdana"/>
      <w:kern w:val="0"/>
      <w:sz w:val="20"/>
      <w:szCs w:val="20"/>
      <w:lang w:eastAsia="en-US"/>
    </w:rPr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 Char Char Char Char Char Char Char"/>
    <w:basedOn w:val="1"/>
    <w:link w:val="5"/>
    <w:qFormat/>
    <w:uiPriority w:val="0"/>
    <w:pPr>
      <w:widowControl/>
      <w:adjustRightInd w:val="0"/>
      <w:spacing w:after="160" w:line="240" w:lineRule="exact"/>
      <w:jc w:val="left"/>
      <w:textAlignment w:val="baseline"/>
    </w:pPr>
    <w:rPr>
      <w:rFonts w:ascii="Verdana" w:hAnsi="Verdana"/>
      <w:kern w:val="0"/>
      <w:sz w:val="20"/>
      <w:szCs w:val="20"/>
      <w:lang w:eastAsia="en-US"/>
    </w:rPr>
  </w:style>
  <w:style w:type="character" w:styleId="7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997</Words>
  <Characters>1009</Characters>
  <Lines>0</Lines>
  <Paragraphs>0</Paragraphs>
  <TotalTime>0</TotalTime>
  <ScaleCrop>false</ScaleCrop>
  <LinksUpToDate>false</LinksUpToDate>
  <CharactersWithSpaces>1228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Mayly</cp:lastModifiedBy>
  <dcterms:modified xsi:type="dcterms:W3CDTF">2022-07-11T02:40:15Z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903897DD816C47C982438E6FD7F993B7</vt:lpwstr>
  </property>
</Properties>
</file>