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0" w:beforeAutospacing="0" w:after="0" w:afterAutospacing="0"/>
        <w:ind w:firstLine="632" w:firstLineChars="200"/>
        <w:jc w:val="both"/>
        <w:rPr>
          <w:rFonts w:hint="eastAsia" w:ascii="仿宋_GB2312" w:hAnsi="Calibri" w:eastAsia="仿宋_GB2312"/>
          <w:bCs/>
          <w:kern w:val="2"/>
          <w:sz w:val="32"/>
          <w:szCs w:val="32"/>
        </w:rPr>
      </w:pPr>
    </w:p>
    <w:p>
      <w:pPr>
        <w:pStyle w:val="8"/>
        <w:widowControl/>
        <w:spacing w:before="0" w:beforeAutospacing="0" w:after="0" w:afterAutospacing="0"/>
        <w:ind w:firstLine="632" w:firstLineChars="200"/>
        <w:jc w:val="center"/>
        <w:rPr>
          <w:rFonts w:hint="eastAsia" w:ascii="仿宋_GB2312" w:hAnsi="Calibri" w:eastAsia="仿宋_GB2312"/>
          <w:bCs/>
          <w:kern w:val="2"/>
          <w:sz w:val="32"/>
          <w:szCs w:val="32"/>
        </w:rPr>
      </w:pPr>
    </w:p>
    <w:p>
      <w:pPr>
        <w:rPr>
          <w:rFonts w:hint="eastAsia" w:ascii="仿宋" w:hAnsi="仿宋" w:eastAsia="黑体"/>
        </w:rPr>
      </w:pPr>
      <w:r>
        <w:rPr>
          <w:rFonts w:hint="eastAsia" w:ascii="仿宋_GB2312" w:hAnsi="Calibri" w:eastAsia="仿宋_GB2312"/>
          <w:bCs/>
          <w:szCs w:val="32"/>
        </w:rPr>
        <w:t>附件：</w:t>
      </w:r>
    </w:p>
    <w:p>
      <w:pPr>
        <w:rPr>
          <w:rFonts w:hint="eastAsia" w:ascii="仿宋" w:hAnsi="仿宋" w:eastAsia="仿宋"/>
        </w:rPr>
      </w:pPr>
    </w:p>
    <w:p>
      <w:pPr>
        <w:rPr>
          <w:rFonts w:hint="eastAsia" w:ascii="仿宋" w:hAnsi="仿宋" w:eastAsia="仿宋"/>
        </w:rPr>
      </w:pPr>
    </w:p>
    <w:p>
      <w:pPr>
        <w:jc w:val="center"/>
        <w:rPr>
          <w:rFonts w:hint="eastAsia" w:ascii="黑体" w:hAnsi="黑体" w:eastAsia="黑体"/>
          <w:sz w:val="44"/>
        </w:rPr>
      </w:pPr>
    </w:p>
    <w:p>
      <w:pPr>
        <w:jc w:val="center"/>
        <w:rPr>
          <w:rFonts w:hint="eastAsia" w:ascii="黑体" w:hAnsi="黑体" w:eastAsia="黑体"/>
          <w:sz w:val="44"/>
        </w:rPr>
      </w:pPr>
    </w:p>
    <w:p>
      <w:pPr>
        <w:jc w:val="center"/>
        <w:rPr>
          <w:rFonts w:hint="eastAsia" w:ascii="仿宋" w:hAnsi="仿宋" w:eastAsia="仿宋"/>
        </w:rPr>
      </w:pPr>
      <w:r>
        <w:rPr>
          <w:rFonts w:hint="eastAsia" w:ascii="黑体" w:hAnsi="黑体" w:eastAsia="黑体"/>
          <w:sz w:val="44"/>
        </w:rPr>
        <w:t>工业产品线上</w:t>
      </w:r>
      <w:r>
        <w:rPr>
          <w:rFonts w:hint="eastAsia" w:ascii="黑体" w:hAnsi="黑体" w:eastAsia="黑体"/>
          <w:sz w:val="44"/>
          <w:lang w:val="en-US" w:eastAsia="zh-Hans"/>
        </w:rPr>
        <w:t>展示</w:t>
      </w:r>
      <w:r>
        <w:rPr>
          <w:rFonts w:hint="eastAsia" w:ascii="黑体" w:hAnsi="黑体" w:eastAsia="黑体"/>
          <w:sz w:val="44"/>
        </w:rPr>
        <w:t>申报书</w:t>
      </w: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ind w:firstLine="632" w:firstLineChars="200"/>
        <w:rPr>
          <w:rFonts w:hint="eastAsia"/>
          <w:u w:val="single"/>
        </w:rPr>
      </w:pPr>
      <w:r>
        <w:rPr>
          <w:rFonts w:hint="eastAsia"/>
        </w:rPr>
        <w:t>申报企业：</w:t>
      </w:r>
      <w:r>
        <w:rPr>
          <w:rFonts w:hint="eastAsia"/>
          <w:u w:val="single"/>
        </w:rPr>
        <w:t xml:space="preserve">（公章）                         </w:t>
      </w:r>
    </w:p>
    <w:p>
      <w:pPr>
        <w:ind w:firstLine="632" w:firstLineChars="200"/>
        <w:rPr>
          <w:rFonts w:hint="eastAsia"/>
          <w:u w:val="single"/>
        </w:rPr>
      </w:pPr>
      <w:r>
        <w:rPr>
          <w:rFonts w:hint="eastAsia"/>
        </w:rPr>
        <w:t>联 系 人：</w:t>
      </w:r>
      <w:r>
        <w:rPr>
          <w:rFonts w:hint="eastAsia"/>
          <w:u w:val="single"/>
        </w:rPr>
        <w:t xml:space="preserve">                                </w:t>
      </w:r>
    </w:p>
    <w:p>
      <w:pPr>
        <w:ind w:firstLine="632" w:firstLineChars="200"/>
        <w:rPr>
          <w:rFonts w:hint="eastAsia"/>
          <w:u w:val="single"/>
        </w:rPr>
      </w:pPr>
      <w:r>
        <w:rPr>
          <w:rFonts w:hint="eastAsia"/>
        </w:rPr>
        <w:t>联系电话：</w:t>
      </w:r>
      <w:r>
        <w:rPr>
          <w:rFonts w:hint="eastAsia"/>
          <w:u w:val="single"/>
        </w:rPr>
        <w:t xml:space="preserve">                                </w:t>
      </w:r>
    </w:p>
    <w:p>
      <w:pPr>
        <w:rPr>
          <w:rFonts w:hint="eastAsia" w:ascii="仿宋" w:hAnsi="仿宋" w:eastAsia="仿宋"/>
        </w:rPr>
      </w:pPr>
    </w:p>
    <w:p>
      <w:pPr>
        <w:rPr>
          <w:rFonts w:hint="eastAsia" w:ascii="仿宋" w:hAnsi="仿宋" w:eastAsia="仿宋"/>
        </w:rPr>
      </w:pPr>
    </w:p>
    <w:p>
      <w:pPr>
        <w:pStyle w:val="2"/>
        <w:rPr>
          <w:rFonts w:hint="eastAsia"/>
        </w:rPr>
      </w:pPr>
    </w:p>
    <w:p>
      <w:pPr>
        <w:rPr>
          <w:rFonts w:hint="eastAsia" w:ascii="仿宋" w:hAnsi="仿宋" w:eastAsia="仿宋"/>
        </w:rPr>
      </w:pPr>
    </w:p>
    <w:p>
      <w:pPr>
        <w:jc w:val="center"/>
        <w:rPr>
          <w:rFonts w:hint="eastAsia" w:ascii="黑体" w:hAnsi="黑体" w:eastAsia="黑体"/>
          <w:sz w:val="36"/>
        </w:rPr>
      </w:pPr>
      <w:r>
        <w:rPr>
          <w:rFonts w:hint="eastAsia" w:ascii="黑体" w:hAnsi="黑体" w:eastAsia="黑体"/>
          <w:sz w:val="36"/>
        </w:rPr>
        <w:t>厦门市工业和信息化局</w:t>
      </w:r>
    </w:p>
    <w:p>
      <w:pPr>
        <w:jc w:val="center"/>
        <w:rPr>
          <w:rFonts w:hint="eastAsia" w:ascii="仿宋" w:hAnsi="仿宋" w:eastAsia="仿宋"/>
        </w:rPr>
      </w:pPr>
      <w:r>
        <w:rPr>
          <w:rFonts w:hint="default" w:ascii="黑体" w:hAnsi="黑体" w:eastAsia="黑体"/>
          <w:sz w:val="36"/>
        </w:rPr>
        <w:t xml:space="preserve"> </w:t>
      </w:r>
      <w:r>
        <w:rPr>
          <w:rFonts w:hint="eastAsia" w:ascii="黑体" w:hAnsi="黑体" w:eastAsia="黑体"/>
          <w:sz w:val="36"/>
        </w:rPr>
        <w:t>2022年</w:t>
      </w:r>
      <w:r>
        <w:rPr>
          <w:rFonts w:hint="default" w:ascii="黑体" w:hAnsi="黑体" w:eastAsia="黑体"/>
          <w:sz w:val="36"/>
        </w:rPr>
        <w:t>8</w:t>
      </w:r>
      <w:r>
        <w:rPr>
          <w:rFonts w:hint="eastAsia" w:ascii="黑体" w:hAnsi="黑体" w:eastAsia="黑体"/>
          <w:sz w:val="36"/>
        </w:rPr>
        <w:t>月</w:t>
      </w:r>
    </w:p>
    <w:p>
      <w:pPr>
        <w:rPr>
          <w:rFonts w:hint="eastAsia"/>
          <w:sz w:val="21"/>
        </w:rPr>
      </w:pPr>
    </w:p>
    <w:p>
      <w:pPr>
        <w:rPr>
          <w:rFonts w:hint="eastAsia"/>
          <w:sz w:val="21"/>
        </w:rPr>
      </w:pPr>
    </w:p>
    <w:p>
      <w:pPr>
        <w:rPr>
          <w:rFonts w:hint="eastAsia"/>
          <w:sz w:val="21"/>
        </w:rPr>
      </w:pPr>
    </w:p>
    <w:p>
      <w:pPr>
        <w:rPr>
          <w:rFonts w:hint="eastAsia"/>
          <w:sz w:val="21"/>
        </w:rPr>
      </w:pPr>
    </w:p>
    <w:p>
      <w:pPr>
        <w:rPr>
          <w:rFonts w:hint="eastAsia" w:ascii="仿宋" w:hAnsi="仿宋" w:eastAsia="仿宋"/>
        </w:rPr>
      </w:pPr>
    </w:p>
    <w:p>
      <w:pPr>
        <w:jc w:val="center"/>
        <w:rPr>
          <w:rFonts w:hint="eastAsia" w:ascii="仿宋" w:hAnsi="仿宋" w:eastAsia="仿宋"/>
        </w:rPr>
      </w:pPr>
      <w:r>
        <w:rPr>
          <w:rFonts w:hint="eastAsia"/>
          <w:b/>
          <w:sz w:val="44"/>
        </w:rPr>
        <w:t>填写说明</w:t>
      </w:r>
    </w:p>
    <w:p>
      <w:pPr>
        <w:rPr>
          <w:rFonts w:hint="eastAsia" w:ascii="仿宋" w:hAnsi="仿宋" w:eastAsia="仿宋"/>
        </w:rPr>
      </w:pPr>
    </w:p>
    <w:p>
      <w:pPr>
        <w:ind w:firstLine="632" w:firstLineChars="200"/>
        <w:rPr>
          <w:rFonts w:hint="eastAsia" w:ascii="仿宋" w:hAnsi="仿宋" w:eastAsia="仿宋"/>
        </w:rPr>
      </w:pPr>
      <w:r>
        <w:rPr>
          <w:rFonts w:hint="eastAsia" w:ascii="仿宋" w:hAnsi="仿宋" w:eastAsia="仿宋"/>
        </w:rPr>
        <w:t>一、申报企业应如实、详细填写申报书每一部分内容，并将相关证明材料附于申报书后。</w:t>
      </w:r>
    </w:p>
    <w:p>
      <w:pPr>
        <w:ind w:firstLine="632" w:firstLineChars="200"/>
        <w:rPr>
          <w:rFonts w:hint="eastAsia" w:ascii="仿宋" w:hAnsi="仿宋" w:eastAsia="仿宋"/>
        </w:rPr>
      </w:pPr>
      <w:r>
        <w:rPr>
          <w:rFonts w:hint="eastAsia" w:ascii="仿宋" w:hAnsi="仿宋" w:eastAsia="仿宋"/>
        </w:rPr>
        <w:t>二、文字表述应重点突出、数据准确、逻辑性强、具有较强可读性（可结合图、表等方式表达），既包括实践内容，又涵盖理论剖析，杜绝虚构和夸大。</w:t>
      </w:r>
    </w:p>
    <w:p>
      <w:pPr>
        <w:ind w:firstLine="632" w:firstLineChars="200"/>
        <w:rPr>
          <w:rFonts w:hint="eastAsia" w:ascii="仿宋" w:hAnsi="仿宋" w:eastAsia="仿宋"/>
        </w:rPr>
      </w:pPr>
      <w:r>
        <w:rPr>
          <w:rFonts w:hint="eastAsia" w:ascii="仿宋" w:hAnsi="仿宋" w:eastAsia="仿宋"/>
        </w:rPr>
        <w:t>三、申报企业应对提供全部材料的真实性和准确性负责并承担申报主体责任。</w:t>
      </w:r>
    </w:p>
    <w:p>
      <w:pPr>
        <w:rPr>
          <w:rFonts w:hint="eastAsia" w:ascii="仿宋" w:hAnsi="仿宋" w:eastAsia="仿宋"/>
        </w:rPr>
      </w:pPr>
    </w:p>
    <w:p>
      <w:pPr>
        <w:pStyle w:val="2"/>
        <w:rPr>
          <w:rFonts w:hint="eastAsia"/>
        </w:rPr>
      </w:pPr>
      <w:bookmarkStart w:id="1" w:name="_GoBack"/>
      <w:bookmarkEnd w:id="1"/>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pStyle w:val="2"/>
        <w:rPr>
          <w:rFonts w:hint="eastAsia" w:ascii="仿宋" w:hAnsi="仿宋" w:eastAsia="仿宋"/>
          <w:sz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2182"/>
        <w:gridCol w:w="1988"/>
        <w:gridCol w:w="2047"/>
      </w:tblGrid>
      <w:tr>
        <w:trPr>
          <w:trHeight w:val="627"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r>
              <w:rPr>
                <w:rFonts w:hint="eastAsia"/>
                <w:sz w:val="21"/>
              </w:rPr>
              <w:t>单位名称</w:t>
            </w:r>
          </w:p>
        </w:tc>
        <w:tc>
          <w:tcPr>
            <w:tcW w:w="62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p>
        </w:tc>
      </w:tr>
      <w:tr>
        <w:trPr>
          <w:trHeight w:val="627"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r>
              <w:rPr>
                <w:rFonts w:hint="eastAsia"/>
                <w:sz w:val="21"/>
              </w:rPr>
              <w:t>注册资本</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sz w:val="21"/>
              </w:rPr>
            </w:pPr>
            <w:r>
              <w:rPr>
                <w:rFonts w:hint="eastAsia"/>
                <w:sz w:val="21"/>
              </w:rPr>
              <w:t>万元</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r>
              <w:rPr>
                <w:rFonts w:hint="eastAsia"/>
                <w:sz w:val="21"/>
              </w:rPr>
              <w:t>法人代表</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p>
        </w:tc>
      </w:tr>
      <w:tr>
        <w:trPr>
          <w:trHeight w:val="627"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r>
              <w:rPr>
                <w:rFonts w:hint="eastAsia"/>
                <w:sz w:val="21"/>
              </w:rPr>
              <w:t>统一社会信用代码</w:t>
            </w:r>
          </w:p>
        </w:tc>
        <w:tc>
          <w:tcPr>
            <w:tcW w:w="62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p>
        </w:tc>
      </w:tr>
      <w:tr>
        <w:trPr>
          <w:trHeight w:val="627"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r>
              <w:rPr>
                <w:rFonts w:hint="eastAsia"/>
                <w:sz w:val="21"/>
              </w:rPr>
              <w:t>单位地址</w:t>
            </w:r>
          </w:p>
        </w:tc>
        <w:tc>
          <w:tcPr>
            <w:tcW w:w="62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p>
        </w:tc>
      </w:tr>
      <w:tr>
        <w:trPr>
          <w:trHeight w:val="627"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r>
              <w:rPr>
                <w:rFonts w:hint="eastAsia"/>
                <w:sz w:val="21"/>
              </w:rPr>
              <w:t>单位性质</w:t>
            </w:r>
          </w:p>
        </w:tc>
        <w:tc>
          <w:tcPr>
            <w:tcW w:w="6217"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sz w:val="21"/>
              </w:rPr>
            </w:pPr>
            <w:r>
              <w:rPr>
                <w:rFonts w:hint="eastAsia"/>
                <w:sz w:val="21"/>
              </w:rPr>
              <w:t>□国有  □民营  □三资  □事业单位  □科研院所</w:t>
            </w:r>
          </w:p>
          <w:p>
            <w:pPr>
              <w:jc w:val="left"/>
              <w:rPr>
                <w:rFonts w:hint="eastAsia"/>
                <w:sz w:val="21"/>
                <w:u w:val="single"/>
              </w:rPr>
            </w:pPr>
            <w:r>
              <w:rPr>
                <w:rFonts w:hint="eastAsia"/>
                <w:sz w:val="21"/>
              </w:rPr>
              <w:t>□其他</w:t>
            </w:r>
            <w:r>
              <w:rPr>
                <w:rFonts w:hint="eastAsia"/>
                <w:sz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r>
              <w:rPr>
                <w:rFonts w:hint="eastAsia"/>
                <w:sz w:val="21"/>
              </w:rPr>
              <w:t>单位规模</w:t>
            </w:r>
          </w:p>
        </w:tc>
        <w:tc>
          <w:tcPr>
            <w:tcW w:w="62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r>
              <w:rPr>
                <w:rFonts w:hint="eastAsia"/>
                <w:sz w:val="21"/>
              </w:rPr>
              <w:t>□大型 □中型 □小型 □小型（是否规模以上企业：□是  □否）</w:t>
            </w:r>
          </w:p>
        </w:tc>
      </w:tr>
      <w:tr>
        <w:trPr>
          <w:trHeight w:val="627"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r>
              <w:rPr>
                <w:rFonts w:hint="eastAsia"/>
                <w:sz w:val="21"/>
              </w:rPr>
              <w:t>现有员工总数</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sz w:val="21"/>
              </w:rPr>
            </w:pPr>
            <w:r>
              <w:rPr>
                <w:rFonts w:hint="eastAsia"/>
                <w:sz w:val="21"/>
              </w:rPr>
              <w:t>人</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r>
              <w:rPr>
                <w:rFonts w:hint="eastAsia"/>
                <w:sz w:val="21"/>
              </w:rPr>
              <w:t>其中硕士或工程师</w:t>
            </w:r>
          </w:p>
          <w:p>
            <w:pPr>
              <w:jc w:val="center"/>
              <w:rPr>
                <w:rFonts w:hint="eastAsia"/>
                <w:sz w:val="21"/>
              </w:rPr>
            </w:pPr>
            <w:r>
              <w:rPr>
                <w:rFonts w:hint="eastAsia"/>
                <w:sz w:val="21"/>
              </w:rPr>
              <w:t>以上人数</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sz w:val="21"/>
              </w:rPr>
            </w:pPr>
            <w:r>
              <w:rPr>
                <w:rFonts w:hint="eastAsia"/>
                <w:sz w:val="21"/>
              </w:rPr>
              <w:t>人</w:t>
            </w:r>
          </w:p>
        </w:tc>
      </w:tr>
      <w:tr>
        <w:trPr>
          <w:trHeight w:val="627"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1"/>
              </w:rPr>
            </w:pPr>
            <w:r>
              <w:rPr>
                <w:rFonts w:hint="eastAsia"/>
                <w:sz w:val="21"/>
              </w:rPr>
              <w:t>2020年营收</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sz w:val="21"/>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1"/>
              </w:rPr>
            </w:pPr>
            <w:r>
              <w:rPr>
                <w:rFonts w:hint="eastAsia"/>
                <w:sz w:val="21"/>
              </w:rPr>
              <w:t>2021年营收</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sz w:val="21"/>
              </w:rPr>
            </w:pPr>
          </w:p>
        </w:tc>
      </w:tr>
      <w:tr>
        <w:trPr>
          <w:trHeight w:val="456" w:hRule="atLeast"/>
          <w:jc w:val="center"/>
        </w:trPr>
        <w:tc>
          <w:tcPr>
            <w:tcW w:w="2192" w:type="dxa"/>
            <w:vMerge w:val="restart"/>
            <w:tcBorders>
              <w:top w:val="single" w:color="auto" w:sz="4" w:space="0"/>
              <w:left w:val="single" w:color="auto" w:sz="4" w:space="0"/>
              <w:right w:val="single" w:color="auto" w:sz="4" w:space="0"/>
            </w:tcBorders>
            <w:noWrap w:val="0"/>
            <w:vAlign w:val="center"/>
          </w:tcPr>
          <w:p>
            <w:pPr>
              <w:jc w:val="center"/>
              <w:rPr>
                <w:rFonts w:hint="eastAsia"/>
                <w:sz w:val="21"/>
              </w:rPr>
            </w:pPr>
            <w:r>
              <w:rPr>
                <w:rFonts w:hint="eastAsia"/>
                <w:sz w:val="21"/>
              </w:rPr>
              <w:t>提交材料清单</w:t>
            </w:r>
          </w:p>
        </w:tc>
        <w:tc>
          <w:tcPr>
            <w:tcW w:w="6217"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sz w:val="21"/>
              </w:rPr>
            </w:pPr>
            <w:r>
              <w:rPr>
                <w:rFonts w:hint="eastAsia"/>
                <w:sz w:val="21"/>
              </w:rPr>
              <w:t>图片（      ）张</w:t>
            </w:r>
          </w:p>
        </w:tc>
      </w:tr>
      <w:tr>
        <w:trPr>
          <w:trHeight w:val="456" w:hRule="atLeast"/>
          <w:jc w:val="center"/>
        </w:trPr>
        <w:tc>
          <w:tcPr>
            <w:tcW w:w="2192" w:type="dxa"/>
            <w:vMerge w:val="continue"/>
            <w:tcBorders>
              <w:left w:val="single" w:color="auto" w:sz="4" w:space="0"/>
              <w:right w:val="single" w:color="auto" w:sz="4" w:space="0"/>
            </w:tcBorders>
            <w:noWrap w:val="0"/>
            <w:vAlign w:val="center"/>
          </w:tcPr>
          <w:p>
            <w:pPr>
              <w:jc w:val="right"/>
            </w:pPr>
          </w:p>
        </w:tc>
        <w:tc>
          <w:tcPr>
            <w:tcW w:w="6217"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sz w:val="21"/>
              </w:rPr>
            </w:pPr>
            <w:r>
              <w:rPr>
                <w:rFonts w:hint="eastAsia"/>
                <w:sz w:val="21"/>
              </w:rPr>
              <w:t>短视频（      ）个</w:t>
            </w:r>
          </w:p>
        </w:tc>
      </w:tr>
      <w:tr>
        <w:trPr>
          <w:trHeight w:val="456" w:hRule="atLeast"/>
          <w:jc w:val="center"/>
        </w:trPr>
        <w:tc>
          <w:tcPr>
            <w:tcW w:w="2192" w:type="dxa"/>
            <w:vMerge w:val="continue"/>
            <w:tcBorders>
              <w:left w:val="single" w:color="auto" w:sz="4" w:space="0"/>
              <w:right w:val="single" w:color="auto" w:sz="4" w:space="0"/>
            </w:tcBorders>
            <w:noWrap w:val="0"/>
            <w:vAlign w:val="center"/>
          </w:tcPr>
          <w:p>
            <w:pPr>
              <w:jc w:val="right"/>
              <w:rPr>
                <w:rFonts w:hint="eastAsia"/>
                <w:sz w:val="21"/>
              </w:rPr>
            </w:pPr>
          </w:p>
        </w:tc>
        <w:tc>
          <w:tcPr>
            <w:tcW w:w="6217"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sz w:val="21"/>
              </w:rPr>
            </w:pPr>
            <w:r>
              <w:rPr>
                <w:rFonts w:hint="eastAsia"/>
                <w:sz w:val="21"/>
              </w:rPr>
              <w:t>描述性文件（      ）份</w:t>
            </w:r>
          </w:p>
        </w:tc>
      </w:tr>
      <w:tr>
        <w:trPr>
          <w:trHeight w:val="456" w:hRule="atLeast"/>
          <w:jc w:val="center"/>
        </w:trPr>
        <w:tc>
          <w:tcPr>
            <w:tcW w:w="2192" w:type="dxa"/>
            <w:vMerge w:val="continue"/>
            <w:tcBorders>
              <w:left w:val="single" w:color="auto" w:sz="4" w:space="0"/>
              <w:right w:val="single" w:color="auto" w:sz="4" w:space="0"/>
            </w:tcBorders>
            <w:noWrap w:val="0"/>
            <w:vAlign w:val="center"/>
          </w:tcPr>
          <w:p>
            <w:pPr>
              <w:jc w:val="right"/>
              <w:rPr>
                <w:rFonts w:hint="eastAsia"/>
                <w:sz w:val="21"/>
              </w:rPr>
            </w:pPr>
          </w:p>
        </w:tc>
        <w:tc>
          <w:tcPr>
            <w:tcW w:w="6217"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sz w:val="21"/>
              </w:rPr>
            </w:pPr>
            <w:r>
              <w:rPr>
                <w:rFonts w:hint="eastAsia"/>
                <w:sz w:val="21"/>
              </w:rPr>
              <w:t>介绍性音频（      ）个</w:t>
            </w:r>
          </w:p>
        </w:tc>
      </w:tr>
      <w:tr>
        <w:trPr>
          <w:trHeight w:val="456" w:hRule="atLeast"/>
          <w:jc w:val="center"/>
        </w:trPr>
        <w:tc>
          <w:tcPr>
            <w:tcW w:w="2192" w:type="dxa"/>
            <w:vMerge w:val="continue"/>
            <w:tcBorders>
              <w:left w:val="single" w:color="auto" w:sz="4" w:space="0"/>
              <w:right w:val="single" w:color="auto" w:sz="4" w:space="0"/>
            </w:tcBorders>
            <w:noWrap w:val="0"/>
            <w:vAlign w:val="center"/>
          </w:tcPr>
          <w:p>
            <w:pPr>
              <w:jc w:val="right"/>
              <w:rPr>
                <w:rFonts w:hint="eastAsia"/>
                <w:sz w:val="21"/>
              </w:rPr>
            </w:pPr>
          </w:p>
        </w:tc>
        <w:tc>
          <w:tcPr>
            <w:tcW w:w="6217"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sz w:val="21"/>
              </w:rPr>
            </w:pPr>
            <w:r>
              <w:rPr>
                <w:rFonts w:hint="eastAsia"/>
                <w:sz w:val="21"/>
              </w:rPr>
              <w:t>产品链接（                                            ）</w:t>
            </w:r>
          </w:p>
        </w:tc>
      </w:tr>
      <w:tr>
        <w:trPr>
          <w:trHeight w:val="456" w:hRule="atLeast"/>
          <w:jc w:val="center"/>
        </w:trPr>
        <w:tc>
          <w:tcPr>
            <w:tcW w:w="2192" w:type="dxa"/>
            <w:vMerge w:val="continue"/>
            <w:tcBorders>
              <w:left w:val="single" w:color="auto" w:sz="4" w:space="0"/>
              <w:bottom w:val="single" w:color="auto" w:sz="4" w:space="0"/>
              <w:right w:val="single" w:color="auto" w:sz="4" w:space="0"/>
            </w:tcBorders>
            <w:noWrap w:val="0"/>
            <w:vAlign w:val="center"/>
          </w:tcPr>
          <w:p>
            <w:pPr>
              <w:jc w:val="right"/>
              <w:rPr>
                <w:rFonts w:hint="eastAsia"/>
                <w:sz w:val="21"/>
              </w:rPr>
            </w:pPr>
          </w:p>
        </w:tc>
        <w:tc>
          <w:tcPr>
            <w:tcW w:w="6217"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sz w:val="21"/>
              </w:rPr>
            </w:pPr>
            <w:r>
              <w:rPr>
                <w:rFonts w:hint="eastAsia"/>
                <w:sz w:val="21"/>
              </w:rPr>
              <w:t>产品模型动画（      ）个</w:t>
            </w:r>
          </w:p>
        </w:tc>
      </w:tr>
      <w:tr>
        <w:trPr>
          <w:trHeight w:val="4594"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r>
              <w:rPr>
                <w:rFonts w:hint="eastAsia"/>
                <w:sz w:val="21"/>
              </w:rPr>
              <w:t>单位简介</w:t>
            </w:r>
          </w:p>
        </w:tc>
        <w:tc>
          <w:tcPr>
            <w:tcW w:w="62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r>
              <w:rPr>
                <w:rFonts w:hint="eastAsia"/>
                <w:sz w:val="21"/>
              </w:rPr>
              <w:t>（介绍主营业务、技术优势等基本情况，500字以内。）</w:t>
            </w:r>
          </w:p>
        </w:tc>
      </w:tr>
      <w:tr>
        <w:trPr>
          <w:trHeight w:val="4721"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1"/>
              </w:rPr>
            </w:pPr>
            <w:r>
              <w:rPr>
                <w:rFonts w:hint="eastAsia"/>
                <w:sz w:val="21"/>
              </w:rPr>
              <w:t>产品介绍</w:t>
            </w:r>
          </w:p>
        </w:tc>
        <w:tc>
          <w:tcPr>
            <w:tcW w:w="6217"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sz w:val="21"/>
                <w:u w:val="single"/>
              </w:rPr>
            </w:pPr>
            <w:r>
              <w:rPr>
                <w:rFonts w:hint="eastAsia"/>
                <w:sz w:val="21"/>
              </w:rPr>
              <w:t>（介绍产品指标、应用领域、市场占有率基本情况，500字以内。）</w:t>
            </w:r>
          </w:p>
        </w:tc>
      </w:tr>
      <w:tr>
        <w:trPr>
          <w:trHeight w:val="2305"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1"/>
              </w:rPr>
            </w:pPr>
            <w:r>
              <w:rPr>
                <w:rFonts w:hint="eastAsia"/>
                <w:sz w:val="21"/>
              </w:rPr>
              <w:t>承诺声明</w:t>
            </w:r>
          </w:p>
        </w:tc>
        <w:tc>
          <w:tcPr>
            <w:tcW w:w="6217" w:type="dxa"/>
            <w:gridSpan w:val="3"/>
            <w:tcBorders>
              <w:top w:val="single" w:color="auto" w:sz="4" w:space="0"/>
              <w:left w:val="single" w:color="auto" w:sz="4" w:space="0"/>
              <w:bottom w:val="single" w:color="auto" w:sz="4" w:space="0"/>
              <w:right w:val="single" w:color="auto" w:sz="4" w:space="0"/>
            </w:tcBorders>
            <w:noWrap w:val="0"/>
            <w:vAlign w:val="center"/>
          </w:tcPr>
          <w:p>
            <w:pPr>
              <w:ind w:firstLine="412" w:firstLineChars="200"/>
              <w:rPr>
                <w:rFonts w:hint="eastAsia"/>
                <w:sz w:val="21"/>
              </w:rPr>
            </w:pPr>
            <w:r>
              <w:rPr>
                <w:rFonts w:hint="eastAsia"/>
                <w:sz w:val="21"/>
              </w:rPr>
              <w:t>我单位申报的所有材料，均真实、完整，相关产品权属明确，如有不实，愿承担相应的责任。</w:t>
            </w:r>
          </w:p>
          <w:p>
            <w:pPr>
              <w:pStyle w:val="2"/>
              <w:rPr>
                <w:rFonts w:hint="eastAsia"/>
                <w:sz w:val="21"/>
              </w:rPr>
            </w:pPr>
          </w:p>
          <w:p>
            <w:pPr>
              <w:ind w:firstLine="3296" w:firstLineChars="1600"/>
              <w:rPr>
                <w:rFonts w:hint="eastAsia"/>
                <w:sz w:val="21"/>
              </w:rPr>
            </w:pPr>
            <w:r>
              <w:rPr>
                <w:rFonts w:hint="eastAsia"/>
                <w:sz w:val="21"/>
              </w:rPr>
              <w:t>法人代表签字：（公章）</w:t>
            </w:r>
          </w:p>
          <w:p>
            <w:pPr>
              <w:pStyle w:val="2"/>
              <w:ind w:firstLine="3914" w:firstLineChars="1900"/>
              <w:rPr>
                <w:sz w:val="21"/>
              </w:rPr>
            </w:pPr>
            <w:r>
              <w:rPr>
                <w:rFonts w:hint="eastAsia"/>
                <w:sz w:val="21"/>
              </w:rPr>
              <w:t>年   月   日</w:t>
            </w:r>
          </w:p>
        </w:tc>
      </w:tr>
    </w:tbl>
    <w:p>
      <w:pPr>
        <w:rPr>
          <w:rFonts w:hint="eastAsia" w:ascii="仿宋_GB2312" w:hAnsi="Calibri" w:eastAsia="仿宋_GB2312"/>
          <w:bCs/>
          <w:szCs w:val="32"/>
        </w:rPr>
      </w:pPr>
    </w:p>
    <w:p>
      <w:pPr>
        <w:rPr>
          <w:szCs w:val="32"/>
        </w:rPr>
      </w:pPr>
      <w:r>
        <w:rPr>
          <w:sz w:val="20"/>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margin">
                  <wp:align>bottom</wp:align>
                </wp:positionV>
                <wp:extent cx="5615940" cy="119380"/>
                <wp:effectExtent l="0" t="0" r="0" b="0"/>
                <wp:wrapNone/>
                <wp:docPr id="1" name="文本框 17"/>
                <wp:cNvGraphicFramePr/>
                <a:graphic xmlns:a="http://schemas.openxmlformats.org/drawingml/2006/main">
                  <a:graphicData uri="http://schemas.microsoft.com/office/word/2010/wordprocessingShape">
                    <wps:wsp>
                      <wps:cNvSpPr txBox="1"/>
                      <wps:spPr>
                        <a:xfrm>
                          <a:off x="0" y="0"/>
                          <a:ext cx="5615940" cy="119380"/>
                        </a:xfrm>
                        <a:prstGeom prst="rect">
                          <a:avLst/>
                        </a:prstGeom>
                        <a:noFill/>
                        <a:ln>
                          <a:noFill/>
                        </a:ln>
                      </wps:spPr>
                      <wps:txbx>
                        <w:txbxContent>
                          <w:p>
                            <w:pPr>
                              <w:spacing w:line="0" w:lineRule="atLeast"/>
                              <w:rPr>
                                <w:rFonts w:ascii="Times New Roman" w:hAnsi="Times New Roman" w:eastAsia="宋体"/>
                                <w:sz w:val="2"/>
                                <w:szCs w:val="2"/>
                              </w:rPr>
                            </w:pPr>
                            <w:bookmarkStart w:id="0" w:name="gongkai"/>
                            <w:r>
                              <w:rPr>
                                <w:rFonts w:ascii="Times New Roman" w:hAnsi="Times New Roman" w:eastAsia="宋体"/>
                                <w:sz w:val="2"/>
                                <w:szCs w:val="2"/>
                              </w:rPr>
                              <w:t xml:space="preserve"> </w:t>
                            </w:r>
                            <w:bookmarkEnd w:id="0"/>
                          </w:p>
                          <w:p>
                            <w:pPr>
                              <w:spacing w:line="0" w:lineRule="atLeast"/>
                              <w:rPr>
                                <w:rFonts w:ascii="Times New Roman" w:hAnsi="Times New Roman" w:eastAsia="宋体"/>
                                <w:sz w:val="2"/>
                                <w:szCs w:val="2"/>
                              </w:rPr>
                            </w:pPr>
                          </w:p>
                        </w:txbxContent>
                      </wps:txbx>
                      <wps:bodyPr wrap="square" lIns="0" tIns="0" rIns="0" bIns="90000" upright="1">
                        <a:spAutoFit/>
                      </wps:bodyPr>
                    </wps:wsp>
                  </a:graphicData>
                </a:graphic>
              </wp:anchor>
            </w:drawing>
          </mc:Choice>
          <mc:Fallback>
            <w:pict>
              <v:shape id="文本框 17" o:spid="_x0000_s1026" o:spt="202" type="#_x0000_t202" style="position:absolute;left:0pt;height:9.4pt;width:442.2pt;mso-position-horizontal:center;mso-position-vertical:bottom;mso-position-vertical-relative:margin;z-index:251659264;mso-width-relative:page;mso-height-relative:page;" filled="f" stroked="f" coordsize="21600,21600" o:gfxdata="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Lm0fqXU&#10;AAAABAEAAA8AAAAAAAAAAQAgAAAAOAAAAGRycy9kb3ducmV2LnhtbFBLAQIUABQAAAAIAIdO4kBV&#10;H+uT1QEAAJ8DAAAOAAAAAAAAAAEAIAAAADkBAABkcnMvZTJvRG9jLnhtbFBLBQYAAAAABgAGAFkB&#10;AACABQAAAAA=&#10;">
                <v:fill on="f" focussize="0,0"/>
                <v:stroke on="f"/>
                <v:imagedata o:title=""/>
                <o:lock v:ext="edit" aspectratio="f"/>
                <v:textbox inset="0mm,0mm,0mm,2.5mm" style="mso-fit-shape-to-text:t;">
                  <w:txbxContent>
                    <w:p>
                      <w:pPr>
                        <w:spacing w:line="0" w:lineRule="atLeast"/>
                        <w:rPr>
                          <w:rFonts w:ascii="Times New Roman" w:hAnsi="Times New Roman" w:eastAsia="宋体"/>
                          <w:sz w:val="2"/>
                          <w:szCs w:val="2"/>
                        </w:rPr>
                      </w:pPr>
                      <w:bookmarkStart w:id="0" w:name="gongkai"/>
                      <w:r>
                        <w:rPr>
                          <w:rFonts w:ascii="Times New Roman" w:hAnsi="Times New Roman" w:eastAsia="宋体"/>
                          <w:sz w:val="2"/>
                          <w:szCs w:val="2"/>
                        </w:rPr>
                        <w:t xml:space="preserve"> </w:t>
                      </w:r>
                      <w:bookmarkEnd w:id="0"/>
                    </w:p>
                    <w:p>
                      <w:pPr>
                        <w:spacing w:line="0" w:lineRule="atLeast"/>
                        <w:rPr>
                          <w:rFonts w:ascii="Times New Roman" w:hAnsi="Times New Roman" w:eastAsia="宋体"/>
                          <w:sz w:val="2"/>
                          <w:szCs w:val="2"/>
                        </w:rPr>
                      </w:pPr>
                    </w:p>
                  </w:txbxContent>
                </v:textbox>
              </v:shape>
            </w:pict>
          </mc:Fallback>
        </mc:AlternateContent>
      </w:r>
    </w:p>
    <w:sectPr>
      <w:headerReference r:id="rId3" w:type="default"/>
      <w:footerReference r:id="rId4" w:type="default"/>
      <w:footerReference r:id="rId5" w:type="even"/>
      <w:pgSz w:w="11906" w:h="16838"/>
      <w:pgMar w:top="1928" w:right="1474" w:bottom="1814" w:left="1588" w:header="851" w:footer="1542" w:gutter="0"/>
      <w:cols w:space="720"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仿宋简体">
    <w:panose1 w:val="02000000000000000000"/>
    <w:charset w:val="86"/>
    <w:family w:val="roman"/>
    <w:pitch w:val="default"/>
    <w:sig w:usb0="00000000" w:usb1="00000000" w:usb2="00000000" w:usb3="00000000" w:csb0="00060000" w:csb1="00000000"/>
  </w:font>
  <w:font w:name="小标宋">
    <w:altName w:val="方正小标宋_GBK"/>
    <w:panose1 w:val="00000000000000000000"/>
    <w:charset w:val="00"/>
    <w:family w:val="script"/>
    <w:pitch w:val="default"/>
    <w:sig w:usb0="00000000" w:usb1="00000000" w:usb2="00000010" w:usb3="00000000" w:csb0="00040000" w:csb1="00000000"/>
  </w:font>
  <w:font w:name="方正小标宋_GBK">
    <w:panose1 w:val="02000000000000000000"/>
    <w:charset w:val="86"/>
    <w:family w:val="auto"/>
    <w:pitch w:val="default"/>
    <w:sig w:usb0="00000000" w:usb1="00000000" w:usb2="00000000" w:usb3="00000000" w:csb0="0016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00"/>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ight="320" w:rightChars="100"/>
      <w:rPr>
        <w:rStyle w:val="12"/>
        <w:b/>
        <w:bCs/>
        <w:sz w:val="28"/>
      </w:rPr>
    </w:pPr>
    <w:r>
      <w:rPr>
        <w:rStyle w:val="12"/>
        <w:rFonts w:hint="eastAsia"/>
        <w:sz w:val="28"/>
      </w:rPr>
      <w:t>—</w:t>
    </w:r>
    <w:r>
      <w:rPr>
        <w:rStyle w:val="12"/>
        <w:sz w:val="28"/>
      </w:rPr>
      <w:t xml:space="preserve"> </w:t>
    </w:r>
    <w:r>
      <w:rPr>
        <w:sz w:val="28"/>
      </w:rPr>
      <w:fldChar w:fldCharType="begin"/>
    </w:r>
    <w:r>
      <w:rPr>
        <w:rStyle w:val="12"/>
        <w:sz w:val="28"/>
      </w:rPr>
      <w:instrText xml:space="preserve">PAGE  </w:instrText>
    </w:r>
    <w:r>
      <w:rPr>
        <w:sz w:val="28"/>
      </w:rPr>
      <w:fldChar w:fldCharType="separate"/>
    </w:r>
    <w:r>
      <w:rPr>
        <w:rStyle w:val="12"/>
        <w:sz w:val="28"/>
      </w:rPr>
      <w:t>2</w:t>
    </w:r>
    <w:r>
      <w:rPr>
        <w:sz w:val="28"/>
      </w:rPr>
      <w:fldChar w:fldCharType="end"/>
    </w:r>
    <w:r>
      <w:rPr>
        <w:rStyle w:val="12"/>
        <w:sz w:val="28"/>
      </w:rPr>
      <w:t xml:space="preserve"> </w:t>
    </w:r>
    <w:r>
      <w:rPr>
        <w:rStyle w:val="12"/>
        <w:rFonts w:hint="eastAsia"/>
        <w:sz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rPr>
        <w:rStyle w:val="12"/>
      </w:rPr>
      <w:t>1</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70"/>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52"/>
    <w:rsid w:val="000169A0"/>
    <w:rsid w:val="00024431"/>
    <w:rsid w:val="00034EF6"/>
    <w:rsid w:val="00057B07"/>
    <w:rsid w:val="00076243"/>
    <w:rsid w:val="000811F5"/>
    <w:rsid w:val="00095A31"/>
    <w:rsid w:val="000A64FC"/>
    <w:rsid w:val="000B4430"/>
    <w:rsid w:val="000C4D3D"/>
    <w:rsid w:val="000E5B6E"/>
    <w:rsid w:val="00103867"/>
    <w:rsid w:val="00106E10"/>
    <w:rsid w:val="00106FB6"/>
    <w:rsid w:val="00114A7F"/>
    <w:rsid w:val="00125C0A"/>
    <w:rsid w:val="001379FE"/>
    <w:rsid w:val="00141EDC"/>
    <w:rsid w:val="00142BA2"/>
    <w:rsid w:val="00153D1A"/>
    <w:rsid w:val="00162E4F"/>
    <w:rsid w:val="001772F3"/>
    <w:rsid w:val="0019493D"/>
    <w:rsid w:val="001C08C6"/>
    <w:rsid w:val="001C0AF5"/>
    <w:rsid w:val="001E289F"/>
    <w:rsid w:val="001E313A"/>
    <w:rsid w:val="0020568D"/>
    <w:rsid w:val="00213774"/>
    <w:rsid w:val="0022257C"/>
    <w:rsid w:val="002532EB"/>
    <w:rsid w:val="00283178"/>
    <w:rsid w:val="00291721"/>
    <w:rsid w:val="002C4A49"/>
    <w:rsid w:val="00307089"/>
    <w:rsid w:val="003430B7"/>
    <w:rsid w:val="00345B67"/>
    <w:rsid w:val="0036046B"/>
    <w:rsid w:val="003A1C14"/>
    <w:rsid w:val="003A2189"/>
    <w:rsid w:val="003A28B2"/>
    <w:rsid w:val="003C08E9"/>
    <w:rsid w:val="003C485B"/>
    <w:rsid w:val="003D6247"/>
    <w:rsid w:val="003D6445"/>
    <w:rsid w:val="003E5E3B"/>
    <w:rsid w:val="003F76C4"/>
    <w:rsid w:val="00403BC0"/>
    <w:rsid w:val="00411B8B"/>
    <w:rsid w:val="00413902"/>
    <w:rsid w:val="004301FD"/>
    <w:rsid w:val="00435F99"/>
    <w:rsid w:val="00450F08"/>
    <w:rsid w:val="00476A55"/>
    <w:rsid w:val="00477B88"/>
    <w:rsid w:val="00481B9B"/>
    <w:rsid w:val="004A0018"/>
    <w:rsid w:val="004B4715"/>
    <w:rsid w:val="004B662E"/>
    <w:rsid w:val="004B7B88"/>
    <w:rsid w:val="004C16E6"/>
    <w:rsid w:val="004C2140"/>
    <w:rsid w:val="004C2436"/>
    <w:rsid w:val="004D0BAD"/>
    <w:rsid w:val="004F5424"/>
    <w:rsid w:val="00500822"/>
    <w:rsid w:val="00503BE0"/>
    <w:rsid w:val="005051DF"/>
    <w:rsid w:val="0054409C"/>
    <w:rsid w:val="005765F5"/>
    <w:rsid w:val="005B0EF3"/>
    <w:rsid w:val="005E7D35"/>
    <w:rsid w:val="005F53B2"/>
    <w:rsid w:val="005F7731"/>
    <w:rsid w:val="006031FD"/>
    <w:rsid w:val="00656CFB"/>
    <w:rsid w:val="0067018E"/>
    <w:rsid w:val="006938DB"/>
    <w:rsid w:val="006956FD"/>
    <w:rsid w:val="006A1FE8"/>
    <w:rsid w:val="006B51AB"/>
    <w:rsid w:val="006B5535"/>
    <w:rsid w:val="006E325F"/>
    <w:rsid w:val="0070624B"/>
    <w:rsid w:val="00720828"/>
    <w:rsid w:val="00746606"/>
    <w:rsid w:val="007479AE"/>
    <w:rsid w:val="007635BF"/>
    <w:rsid w:val="00796F6A"/>
    <w:rsid w:val="007A0FEC"/>
    <w:rsid w:val="007E1492"/>
    <w:rsid w:val="007F781D"/>
    <w:rsid w:val="00845F5A"/>
    <w:rsid w:val="00865168"/>
    <w:rsid w:val="008676E9"/>
    <w:rsid w:val="00874191"/>
    <w:rsid w:val="008D17CA"/>
    <w:rsid w:val="008E5A99"/>
    <w:rsid w:val="008F0552"/>
    <w:rsid w:val="008F0D49"/>
    <w:rsid w:val="008F5124"/>
    <w:rsid w:val="00900C1D"/>
    <w:rsid w:val="0093547B"/>
    <w:rsid w:val="00946383"/>
    <w:rsid w:val="0094799A"/>
    <w:rsid w:val="00984CEB"/>
    <w:rsid w:val="009C31DA"/>
    <w:rsid w:val="009E07ED"/>
    <w:rsid w:val="00A3468F"/>
    <w:rsid w:val="00A51890"/>
    <w:rsid w:val="00A53183"/>
    <w:rsid w:val="00A55D19"/>
    <w:rsid w:val="00A764C7"/>
    <w:rsid w:val="00A842BD"/>
    <w:rsid w:val="00A90335"/>
    <w:rsid w:val="00AA3962"/>
    <w:rsid w:val="00AB3D14"/>
    <w:rsid w:val="00AB55A3"/>
    <w:rsid w:val="00AC2442"/>
    <w:rsid w:val="00AD18BB"/>
    <w:rsid w:val="00AF4FF6"/>
    <w:rsid w:val="00B32032"/>
    <w:rsid w:val="00B81943"/>
    <w:rsid w:val="00B861FD"/>
    <w:rsid w:val="00BB2ABC"/>
    <w:rsid w:val="00BE3115"/>
    <w:rsid w:val="00C12F1A"/>
    <w:rsid w:val="00C132BC"/>
    <w:rsid w:val="00C15BD8"/>
    <w:rsid w:val="00C7192A"/>
    <w:rsid w:val="00C80F63"/>
    <w:rsid w:val="00C95B06"/>
    <w:rsid w:val="00C973ED"/>
    <w:rsid w:val="00CB5BBA"/>
    <w:rsid w:val="00CD1DEB"/>
    <w:rsid w:val="00CF74ED"/>
    <w:rsid w:val="00D138B1"/>
    <w:rsid w:val="00D16CB7"/>
    <w:rsid w:val="00D24E37"/>
    <w:rsid w:val="00D25A9F"/>
    <w:rsid w:val="00D33985"/>
    <w:rsid w:val="00D3434A"/>
    <w:rsid w:val="00D53DA9"/>
    <w:rsid w:val="00D64F6B"/>
    <w:rsid w:val="00D73151"/>
    <w:rsid w:val="00DB26A4"/>
    <w:rsid w:val="00DB7952"/>
    <w:rsid w:val="00DC5E34"/>
    <w:rsid w:val="00DE3E36"/>
    <w:rsid w:val="00DF5F9B"/>
    <w:rsid w:val="00E24B91"/>
    <w:rsid w:val="00E34D91"/>
    <w:rsid w:val="00E4313B"/>
    <w:rsid w:val="00E529DC"/>
    <w:rsid w:val="00E569A4"/>
    <w:rsid w:val="00E72753"/>
    <w:rsid w:val="00EA6932"/>
    <w:rsid w:val="00EB0534"/>
    <w:rsid w:val="00EB20B2"/>
    <w:rsid w:val="00EB43B8"/>
    <w:rsid w:val="00ED1F38"/>
    <w:rsid w:val="00EE12B2"/>
    <w:rsid w:val="00F365D5"/>
    <w:rsid w:val="00F4346F"/>
    <w:rsid w:val="00F66F37"/>
    <w:rsid w:val="00F81B5D"/>
    <w:rsid w:val="00FA720E"/>
    <w:rsid w:val="00FB0B32"/>
    <w:rsid w:val="00FE6B72"/>
    <w:rsid w:val="00FF0236"/>
    <w:rsid w:val="00FF2607"/>
    <w:rsid w:val="17FB7042"/>
    <w:rsid w:val="2C874E1D"/>
    <w:rsid w:val="2EFF0AC7"/>
    <w:rsid w:val="371F414D"/>
    <w:rsid w:val="666D7438"/>
    <w:rsid w:val="6BC00571"/>
    <w:rsid w:val="766C6CAF"/>
    <w:rsid w:val="76BF0596"/>
    <w:rsid w:val="7C40034F"/>
    <w:rsid w:val="7F77062F"/>
    <w:rsid w:val="9F757629"/>
    <w:rsid w:val="CCE603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简体" w:cs="Times New Roman"/>
      <w:kern w:val="2"/>
      <w:sz w:val="32"/>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line="0" w:lineRule="atLeast"/>
    </w:pPr>
    <w:rPr>
      <w:rFonts w:eastAsia="小标宋"/>
      <w:sz w:val="44"/>
      <w:szCs w:val="32"/>
    </w:rPr>
  </w:style>
  <w:style w:type="paragraph" w:styleId="4">
    <w:name w:val="Date"/>
    <w:basedOn w:val="1"/>
    <w:next w:val="1"/>
    <w:link w:val="14"/>
    <w:unhideWhenUsed/>
    <w:qFormat/>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正文文本 Char"/>
    <w:basedOn w:val="11"/>
    <w:link w:val="2"/>
    <w:qFormat/>
    <w:uiPriority w:val="0"/>
    <w:rPr>
      <w:rFonts w:ascii="宋体" w:hAnsi="宋体" w:eastAsia="小标宋" w:cs="Times New Roman"/>
      <w:sz w:val="44"/>
      <w:szCs w:val="32"/>
    </w:rPr>
  </w:style>
  <w:style w:type="character" w:customStyle="1" w:styleId="14">
    <w:name w:val="日期 Char"/>
    <w:basedOn w:val="11"/>
    <w:link w:val="4"/>
    <w:semiHidden/>
    <w:qFormat/>
    <w:uiPriority w:val="99"/>
    <w:rPr>
      <w:rFonts w:ascii="宋体" w:hAnsi="宋体" w:eastAsia="方正仿宋简体"/>
      <w:kern w:val="2"/>
      <w:sz w:val="32"/>
      <w:szCs w:val="22"/>
    </w:rPr>
  </w:style>
  <w:style w:type="character" w:customStyle="1" w:styleId="15">
    <w:name w:val="批注框文本 Char"/>
    <w:basedOn w:val="11"/>
    <w:link w:val="5"/>
    <w:semiHidden/>
    <w:qFormat/>
    <w:uiPriority w:val="99"/>
    <w:rPr>
      <w:rFonts w:ascii="宋体" w:hAnsi="宋体" w:eastAsia="方正仿宋简体"/>
      <w:kern w:val="2"/>
      <w:sz w:val="18"/>
      <w:szCs w:val="18"/>
    </w:rPr>
  </w:style>
  <w:style w:type="character" w:customStyle="1" w:styleId="16">
    <w:name w:val="页脚 Char"/>
    <w:basedOn w:val="11"/>
    <w:link w:val="6"/>
    <w:qFormat/>
    <w:uiPriority w:val="99"/>
    <w:rPr>
      <w:rFonts w:ascii="宋体" w:hAnsi="宋体" w:eastAsia="方正仿宋简体"/>
      <w:sz w:val="18"/>
      <w:szCs w:val="18"/>
    </w:rPr>
  </w:style>
  <w:style w:type="character" w:customStyle="1" w:styleId="17">
    <w:name w:val="页眉 Char"/>
    <w:basedOn w:val="11"/>
    <w:link w:val="7"/>
    <w:semiHidden/>
    <w:qFormat/>
    <w:uiPriority w:val="99"/>
    <w:rPr>
      <w:rFonts w:ascii="宋体" w:hAnsi="宋体" w:eastAsia="方正仿宋简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252</Words>
  <Characters>1437</Characters>
  <Lines>11</Lines>
  <Paragraphs>3</Paragraphs>
  <TotalTime>15</TotalTime>
  <ScaleCrop>false</ScaleCrop>
  <LinksUpToDate>false</LinksUpToDate>
  <CharactersWithSpaces>1686</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2021-07-14T03:23:00Z</dcterms:created>
  <dc:creator>lenovo</dc:creator>
  <cp:lastModifiedBy>zxy</cp:lastModifiedBy>
  <cp:lastPrinted>2021-02-06T07:05:00Z</cp:lastPrinted>
  <dcterms:modified xsi:type="dcterms:W3CDTF">2022-08-11T09:49:40Z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C88AE76F74406ECA3460F46244771EA3</vt:lpwstr>
  </property>
</Properties>
</file>