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ascii="黑体" w:eastAsia="黑体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申报材料上传清单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asci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一、承诺函（申报系统下载）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二、合同书或协议书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2.1聘用人才合同书或协议书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2.2团队人才合同书或协议书，涉及的项目方案及立项（备案）文件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、厦门市重点产业紧缺人才</w:t>
      </w:r>
      <w:r>
        <w:rPr>
          <w:rFonts w:hint="eastAsia" w:ascii="仿宋_GB2312" w:eastAsia="仿宋_GB2312"/>
          <w:sz w:val="32"/>
          <w:szCs w:val="32"/>
          <w:lang w:eastAsia="zh-CN"/>
        </w:rPr>
        <w:t>申报</w:t>
      </w:r>
      <w:r>
        <w:rPr>
          <w:rFonts w:hint="eastAsia" w:ascii="仿宋_GB2312" w:eastAsia="仿宋_GB2312"/>
          <w:sz w:val="32"/>
          <w:szCs w:val="32"/>
        </w:rPr>
        <w:t>表（申报系统下载）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3.1用人单位申报表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3.2人才申报表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rFonts w:ascii="仿宋_GB2312" w:eastAsia="仿宋_GB2312"/>
          <w:b w:val="0"/>
          <w:bCs/>
          <w:color w:val="000000" w:themeColor="text1"/>
          <w:sz w:val="32"/>
          <w:szCs w:val="32"/>
          <w:u w:val="single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注：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u w:val="none"/>
        </w:rPr>
        <w:t>申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u w:val="none"/>
          <w:lang w:eastAsia="zh-CN"/>
        </w:rPr>
        <w:t>报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u w:val="none"/>
        </w:rPr>
        <w:t>表中的主要奖项、个人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u w:val="none"/>
          <w:lang w:eastAsia="zh-CN"/>
        </w:rPr>
        <w:t>主要业绩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u w:val="none"/>
        </w:rPr>
        <w:t>、个人主要成果、学术活动材料用于评审推荐：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u w:val="none"/>
          <w:lang w:val="en-US" w:eastAsia="zh-CN"/>
        </w:rPr>
        <w:t>A类别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u w:val="none"/>
        </w:rPr>
        <w:t>金鹭英才卡人选和D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u w:val="none"/>
          <w:lang w:eastAsia="zh-CN"/>
        </w:rPr>
        <w:t>类别本土领军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u w:val="none"/>
        </w:rPr>
        <w:t>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textAlignment w:val="auto"/>
        <w:rPr>
          <w:b w:val="0"/>
          <w:bCs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equalWidth="0" w:num="1">
        <w:col w:w="8306"/>
      </w:cols>
      <w:docGrid w:type="lines" w:linePitch="30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4BB6"/>
    <w:rsid w:val="00010F80"/>
    <w:rsid w:val="00275BC0"/>
    <w:rsid w:val="00290255"/>
    <w:rsid w:val="004B0AB3"/>
    <w:rsid w:val="005F47A0"/>
    <w:rsid w:val="006B12BE"/>
    <w:rsid w:val="006C4BB6"/>
    <w:rsid w:val="00AB2998"/>
    <w:rsid w:val="7FD510D0"/>
    <w:rsid w:val="DEBF41B9"/>
    <w:rsid w:val="DEDF56D6"/>
    <w:rsid w:val="DF71F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ind w:firstLine="20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rFonts w:ascii="Calibri" w:hAnsi="Calibri" w:eastAsia="宋体" w:cs="Arial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</Words>
  <Characters>171</Characters>
  <Lines>1</Lines>
  <Paragraphs>1</Paragraphs>
  <TotalTime>6</TotalTime>
  <ScaleCrop>false</ScaleCrop>
  <LinksUpToDate>false</LinksUpToDate>
  <CharactersWithSpaces>199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2021-04-21T11:57:00Z</dcterms:created>
  <dc:creator>gongh</dc:creator>
  <cp:lastModifiedBy>xmadmin</cp:lastModifiedBy>
  <dcterms:modified xsi:type="dcterms:W3CDTF">2022-03-02T08:44:14Z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