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after="156" w:afterLines="50" w:line="590" w:lineRule="exact"/>
        <w:jc w:val="center"/>
        <w:rPr>
          <w:rFonts w:ascii="Times New Roman" w:hAnsi="Times New Roman" w:eastAsia="仿宋_GB2312" w:cs="Times New Roman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sz w:val="44"/>
          <w:szCs w:val="44"/>
        </w:rPr>
        <w:t>数字技术创新应用场景申报表</w:t>
      </w:r>
    </w:p>
    <w:tbl>
      <w:tblPr>
        <w:tblStyle w:val="4"/>
        <w:tblW w:w="88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8"/>
        <w:gridCol w:w="1635"/>
        <w:gridCol w:w="1080"/>
        <w:gridCol w:w="439"/>
        <w:gridCol w:w="1046"/>
        <w:gridCol w:w="598"/>
        <w:gridCol w:w="272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14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应用场景（建设需求，典型案例，技术、产品和解决方案）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6738" w:type="dxa"/>
            <w:gridSpan w:val="7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Wingdings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14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申报单位名称</w:t>
            </w:r>
          </w:p>
        </w:tc>
        <w:tc>
          <w:tcPr>
            <w:tcW w:w="3154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Wingdings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Wingdings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Wingdings" w:eastAsia="仿宋_GB2312" w:cs="Times New Roman"/>
                <w:kern w:val="0"/>
                <w:sz w:val="24"/>
                <w:szCs w:val="24"/>
              </w:rPr>
              <w:t>社会信用代码</w:t>
            </w:r>
          </w:p>
        </w:tc>
        <w:tc>
          <w:tcPr>
            <w:tcW w:w="194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Wingdings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214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应用场景实施区域</w:t>
            </w:r>
          </w:p>
        </w:tc>
        <w:tc>
          <w:tcPr>
            <w:tcW w:w="6738" w:type="dxa"/>
            <w:gridSpan w:val="7"/>
            <w:vAlign w:val="center"/>
          </w:tcPr>
          <w:p>
            <w:pPr>
              <w:widowControl/>
              <w:spacing w:line="300" w:lineRule="exact"/>
              <w:ind w:firstLine="480" w:firstLineChars="200"/>
              <w:jc w:val="left"/>
              <w:rPr>
                <w:rFonts w:hint="eastAsia" w:ascii="仿宋_GB2312" w:hAnsi="Wingdings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</w:rPr>
              <w:t>省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</w:rPr>
              <w:t>市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</w:rPr>
              <w:t>县（区）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2" w:hRule="atLeast"/>
          <w:jc w:val="center"/>
        </w:trPr>
        <w:tc>
          <w:tcPr>
            <w:tcW w:w="214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所属领域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（可多选）</w:t>
            </w:r>
          </w:p>
        </w:tc>
        <w:tc>
          <w:tcPr>
            <w:tcW w:w="6738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Times New Roman" w:hAnsi="Wingdings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Wingdings" w:eastAsia="仿宋_GB2312" w:cs="Times New Roman"/>
                <w:sz w:val="24"/>
                <w:szCs w:val="24"/>
              </w:rPr>
              <w:sym w:font="Wingdings" w:char="F0A8"/>
            </w:r>
            <w:r>
              <w:rPr>
                <w:rFonts w:hint="eastAsia" w:ascii="Times New Roman" w:hAnsi="Wingdings" w:eastAsia="仿宋_GB2312" w:cs="Times New Roman"/>
                <w:sz w:val="28"/>
                <w:szCs w:val="28"/>
              </w:rPr>
              <w:t>智慧农业、</w:t>
            </w:r>
            <w:r>
              <w:rPr>
                <w:rFonts w:hint="eastAsia" w:ascii="仿宋_GB2312" w:hAnsi="Wingdings" w:eastAsia="仿宋_GB2312" w:cs="Times New Roman"/>
                <w:sz w:val="24"/>
                <w:szCs w:val="24"/>
              </w:rPr>
              <w:sym w:font="Wingdings" w:char="F0A8"/>
            </w:r>
            <w:r>
              <w:rPr>
                <w:rFonts w:hint="eastAsia" w:ascii="Times New Roman" w:hAnsi="Wingdings" w:eastAsia="仿宋_GB2312" w:cs="Times New Roman"/>
                <w:sz w:val="28"/>
                <w:szCs w:val="28"/>
              </w:rPr>
              <w:t>数字乡村、</w:t>
            </w:r>
            <w:r>
              <w:rPr>
                <w:rFonts w:hint="eastAsia" w:ascii="仿宋_GB2312" w:hAnsi="Wingdings" w:eastAsia="仿宋_GB2312" w:cs="Times New Roman"/>
                <w:sz w:val="24"/>
                <w:szCs w:val="24"/>
              </w:rPr>
              <w:sym w:font="Wingdings" w:char="F0A8"/>
            </w:r>
            <w:r>
              <w:rPr>
                <w:rFonts w:hint="eastAsia" w:ascii="Times New Roman" w:hAnsi="Wingdings" w:eastAsia="仿宋_GB2312" w:cs="Times New Roman"/>
                <w:sz w:val="28"/>
                <w:szCs w:val="28"/>
              </w:rPr>
              <w:t>智能制造、</w:t>
            </w:r>
            <w:r>
              <w:rPr>
                <w:rFonts w:hint="eastAsia" w:ascii="仿宋_GB2312" w:hAnsi="Wingdings" w:eastAsia="仿宋_GB2312" w:cs="Times New Roman"/>
                <w:sz w:val="24"/>
                <w:szCs w:val="24"/>
              </w:rPr>
              <w:sym w:font="Wingdings" w:char="F0A8"/>
            </w:r>
            <w:r>
              <w:rPr>
                <w:rFonts w:hint="eastAsia" w:ascii="Times New Roman" w:hAnsi="Wingdings" w:eastAsia="仿宋_GB2312" w:cs="Times New Roman"/>
                <w:sz w:val="28"/>
                <w:szCs w:val="28"/>
              </w:rPr>
              <w:t>电子政务、</w:t>
            </w:r>
          </w:p>
          <w:p>
            <w:pPr>
              <w:spacing w:line="400" w:lineRule="exact"/>
              <w:rPr>
                <w:rFonts w:hint="eastAsia" w:ascii="Times New Roman" w:hAnsi="Wingdings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Wingdings" w:eastAsia="仿宋_GB2312" w:cs="Times New Roman"/>
                <w:sz w:val="24"/>
                <w:szCs w:val="24"/>
              </w:rPr>
              <w:sym w:font="Wingdings" w:char="F0A8"/>
            </w:r>
            <w:r>
              <w:rPr>
                <w:rFonts w:hint="eastAsia" w:ascii="Times New Roman" w:hAnsi="Wingdings" w:eastAsia="仿宋_GB2312" w:cs="Times New Roman"/>
                <w:sz w:val="28"/>
                <w:szCs w:val="28"/>
              </w:rPr>
              <w:t>智慧城市、</w:t>
            </w:r>
            <w:r>
              <w:rPr>
                <w:rFonts w:hint="eastAsia" w:ascii="仿宋_GB2312" w:hAnsi="Wingdings" w:eastAsia="仿宋_GB2312" w:cs="Times New Roman"/>
                <w:sz w:val="24"/>
                <w:szCs w:val="24"/>
              </w:rPr>
              <w:sym w:font="Wingdings" w:char="F0A8"/>
            </w:r>
            <w:r>
              <w:rPr>
                <w:rFonts w:hint="eastAsia" w:ascii="Times New Roman" w:hAnsi="Wingdings" w:eastAsia="仿宋_GB2312" w:cs="Times New Roman"/>
                <w:sz w:val="28"/>
                <w:szCs w:val="28"/>
              </w:rPr>
              <w:t>智慧交通、</w:t>
            </w:r>
            <w:r>
              <w:rPr>
                <w:rFonts w:hint="eastAsia" w:ascii="仿宋_GB2312" w:hAnsi="Wingdings" w:eastAsia="仿宋_GB2312" w:cs="Times New Roman"/>
                <w:sz w:val="24"/>
                <w:szCs w:val="24"/>
              </w:rPr>
              <w:sym w:font="Wingdings" w:char="F0A8"/>
            </w:r>
            <w:r>
              <w:rPr>
                <w:rFonts w:hint="eastAsia" w:ascii="Times New Roman" w:hAnsi="Wingdings" w:eastAsia="仿宋_GB2312" w:cs="Times New Roman"/>
                <w:sz w:val="28"/>
                <w:szCs w:val="28"/>
              </w:rPr>
              <w:t>智慧能源、</w:t>
            </w:r>
            <w:r>
              <w:rPr>
                <w:rFonts w:hint="eastAsia" w:ascii="仿宋_GB2312" w:hAnsi="Wingdings" w:eastAsia="仿宋_GB2312" w:cs="Times New Roman"/>
                <w:sz w:val="24"/>
                <w:szCs w:val="24"/>
              </w:rPr>
              <w:sym w:font="Wingdings" w:char="F0A8"/>
            </w:r>
            <w:r>
              <w:rPr>
                <w:rFonts w:hint="eastAsia" w:ascii="Times New Roman" w:hAnsi="Wingdings" w:eastAsia="仿宋_GB2312" w:cs="Times New Roman"/>
                <w:sz w:val="28"/>
                <w:szCs w:val="28"/>
              </w:rPr>
              <w:t>智慧医疗、</w:t>
            </w:r>
          </w:p>
          <w:p>
            <w:pPr>
              <w:spacing w:line="400" w:lineRule="exact"/>
              <w:rPr>
                <w:rFonts w:hint="eastAsia" w:ascii="Times New Roman" w:hAnsi="Wingdings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Wingdings" w:eastAsia="仿宋_GB2312" w:cs="Times New Roman"/>
                <w:sz w:val="24"/>
                <w:szCs w:val="24"/>
              </w:rPr>
              <w:sym w:font="Wingdings" w:char="F0A8"/>
            </w:r>
            <w:r>
              <w:rPr>
                <w:rFonts w:hint="eastAsia" w:ascii="Times New Roman" w:hAnsi="Wingdings" w:eastAsia="仿宋_GB2312" w:cs="Times New Roman"/>
                <w:sz w:val="28"/>
                <w:szCs w:val="28"/>
              </w:rPr>
              <w:t>智慧教育、</w:t>
            </w:r>
            <w:r>
              <w:rPr>
                <w:rFonts w:hint="eastAsia" w:ascii="仿宋_GB2312" w:hAnsi="Wingdings" w:eastAsia="仿宋_GB2312" w:cs="Times New Roman"/>
                <w:sz w:val="24"/>
                <w:szCs w:val="24"/>
              </w:rPr>
              <w:sym w:font="Wingdings" w:char="F0A8"/>
            </w:r>
            <w:r>
              <w:rPr>
                <w:rFonts w:hint="eastAsia" w:ascii="Times New Roman" w:hAnsi="Wingdings" w:eastAsia="仿宋_GB2312" w:cs="Times New Roman"/>
                <w:sz w:val="28"/>
                <w:szCs w:val="28"/>
              </w:rPr>
              <w:t>智慧旅游、</w:t>
            </w:r>
            <w:r>
              <w:rPr>
                <w:rFonts w:hint="eastAsia" w:ascii="仿宋_GB2312" w:hAnsi="Wingdings" w:eastAsia="仿宋_GB2312" w:cs="Times New Roman"/>
                <w:sz w:val="24"/>
                <w:szCs w:val="24"/>
              </w:rPr>
              <w:sym w:font="Wingdings" w:char="F0A8"/>
            </w:r>
            <w:r>
              <w:rPr>
                <w:rFonts w:hint="eastAsia" w:ascii="Times New Roman" w:hAnsi="Wingdings" w:eastAsia="仿宋_GB2312" w:cs="Times New Roman"/>
                <w:sz w:val="28"/>
                <w:szCs w:val="28"/>
              </w:rPr>
              <w:t>智慧生态、</w:t>
            </w:r>
            <w:r>
              <w:rPr>
                <w:rFonts w:hint="eastAsia" w:ascii="仿宋_GB2312" w:hAnsi="Wingdings" w:eastAsia="仿宋_GB2312" w:cs="Times New Roman"/>
                <w:sz w:val="24"/>
                <w:szCs w:val="24"/>
              </w:rPr>
              <w:sym w:font="Wingdings" w:char="F0A8"/>
            </w:r>
            <w:r>
              <w:rPr>
                <w:rFonts w:hint="eastAsia" w:ascii="Times New Roman" w:hAnsi="Wingdings" w:eastAsia="仿宋_GB2312" w:cs="Times New Roman"/>
                <w:sz w:val="28"/>
                <w:szCs w:val="28"/>
              </w:rPr>
              <w:t>智慧安防、</w:t>
            </w:r>
          </w:p>
          <w:p>
            <w:pPr>
              <w:rPr>
                <w:rFonts w:hint="eastAsia" w:ascii="Times New Roman" w:hAnsi="Wingdings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Wingdings" w:eastAsia="仿宋_GB2312" w:cs="Times New Roman"/>
                <w:sz w:val="24"/>
                <w:szCs w:val="24"/>
              </w:rPr>
              <w:sym w:font="Wingdings" w:char="F0A8"/>
            </w:r>
            <w:r>
              <w:rPr>
                <w:rFonts w:hint="eastAsia" w:ascii="Times New Roman" w:hAnsi="Wingdings" w:eastAsia="仿宋_GB2312" w:cs="Times New Roman"/>
                <w:sz w:val="28"/>
                <w:szCs w:val="28"/>
              </w:rPr>
              <w:t>科技金融、</w:t>
            </w:r>
            <w:r>
              <w:rPr>
                <w:rFonts w:hint="eastAsia" w:ascii="仿宋_GB2312" w:hAnsi="Wingdings" w:eastAsia="仿宋_GB2312" w:cs="Times New Roman"/>
                <w:sz w:val="24"/>
                <w:szCs w:val="24"/>
              </w:rPr>
              <w:sym w:font="Wingdings" w:char="F0A8"/>
            </w:r>
            <w:r>
              <w:rPr>
                <w:rFonts w:hint="eastAsia" w:ascii="Times New Roman" w:hAnsi="Wingdings" w:eastAsia="仿宋_GB2312" w:cs="Times New Roman"/>
                <w:sz w:val="28"/>
                <w:szCs w:val="28"/>
              </w:rPr>
              <w:t>智慧物流、</w:t>
            </w:r>
            <w:r>
              <w:rPr>
                <w:rFonts w:hint="eastAsia" w:ascii="仿宋_GB2312" w:hAnsi="Wingdings" w:eastAsia="仿宋_GB2312" w:cs="Times New Roman"/>
                <w:sz w:val="24"/>
                <w:szCs w:val="24"/>
              </w:rPr>
              <w:sym w:font="Wingdings" w:char="F0A8"/>
            </w:r>
            <w:r>
              <w:rPr>
                <w:rFonts w:hint="eastAsia" w:ascii="Times New Roman" w:hAnsi="Wingdings" w:eastAsia="仿宋_GB2312" w:cs="Times New Roman"/>
                <w:sz w:val="28"/>
                <w:szCs w:val="28"/>
              </w:rPr>
              <w:t>电子商务、</w:t>
            </w:r>
            <w:r>
              <w:rPr>
                <w:rFonts w:hint="eastAsia" w:ascii="仿宋_GB2312" w:hAnsi="Wingdings" w:eastAsia="仿宋_GB2312" w:cs="Times New Roman"/>
                <w:sz w:val="24"/>
                <w:szCs w:val="24"/>
              </w:rPr>
              <w:sym w:font="Wingdings" w:char="F0A8"/>
            </w:r>
            <w:r>
              <w:rPr>
                <w:rFonts w:hint="eastAsia" w:ascii="Times New Roman" w:hAnsi="Wingdings" w:eastAsia="仿宋_GB2312" w:cs="Times New Roman"/>
                <w:sz w:val="28"/>
                <w:szCs w:val="28"/>
              </w:rPr>
              <w:t>智慧海洋、</w:t>
            </w:r>
          </w:p>
          <w:p>
            <w:pPr>
              <w:rPr>
                <w:rFonts w:hint="eastAsia" w:ascii="Times New Roman" w:hAnsi="Wingdings" w:eastAsia="仿宋_GB2312" w:cs="Times New Roman"/>
                <w:kern w:val="0"/>
                <w:sz w:val="32"/>
                <w:szCs w:val="24"/>
              </w:rPr>
            </w:pPr>
            <w:r>
              <w:rPr>
                <w:rFonts w:hint="eastAsia" w:ascii="仿宋_GB2312" w:hAnsi="Wingdings" w:eastAsia="仿宋_GB2312" w:cs="Times New Roman"/>
                <w:sz w:val="24"/>
                <w:szCs w:val="24"/>
              </w:rPr>
              <w:sym w:font="Wingdings" w:char="F0A8"/>
            </w:r>
            <w:r>
              <w:rPr>
                <w:rFonts w:hint="eastAsia" w:ascii="Times New Roman" w:hAnsi="Wingdings" w:eastAsia="仿宋_GB2312" w:cs="Times New Roman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  <w:jc w:val="center"/>
        </w:trPr>
        <w:tc>
          <w:tcPr>
            <w:tcW w:w="214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数字技术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（可多选）</w:t>
            </w:r>
          </w:p>
        </w:tc>
        <w:tc>
          <w:tcPr>
            <w:tcW w:w="6738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Wingdings" w:eastAsia="仿宋_GB2312" w:cs="Times New Roman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5G  </w:t>
            </w:r>
            <w:r>
              <w:rPr>
                <w:rFonts w:hint="eastAsia" w:ascii="仿宋_GB2312" w:hAnsi="Wingdings" w:eastAsia="仿宋_GB2312" w:cs="Times New Roman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人工智能  </w:t>
            </w:r>
            <w:r>
              <w:rPr>
                <w:rFonts w:hint="eastAsia" w:ascii="仿宋_GB2312" w:hAnsi="Wingdings" w:eastAsia="仿宋_GB2312" w:cs="Times New Roman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区块链  </w:t>
            </w:r>
            <w:r>
              <w:rPr>
                <w:rFonts w:hint="eastAsia" w:ascii="仿宋_GB2312" w:hAnsi="Wingdings" w:eastAsia="仿宋_GB2312" w:cs="Times New Roman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物联网  </w:t>
            </w:r>
            <w:r>
              <w:rPr>
                <w:rFonts w:hint="eastAsia" w:ascii="仿宋_GB2312" w:hAnsi="Wingdings" w:eastAsia="仿宋_GB2312" w:cs="Times New Roman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大数据 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Wingdings" w:eastAsia="仿宋_GB2312" w:cs="Times New Roman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卫星应用  </w:t>
            </w:r>
            <w:r>
              <w:rPr>
                <w:rFonts w:hint="eastAsia" w:ascii="仿宋_GB2312" w:hAnsi="Wingdings" w:eastAsia="仿宋_GB2312" w:cs="Times New Roman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超高清视频  </w:t>
            </w:r>
            <w:r>
              <w:rPr>
                <w:rFonts w:hint="eastAsia" w:ascii="仿宋_GB2312" w:hAnsi="Wingdings" w:eastAsia="仿宋_GB2312" w:cs="Times New Roman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VR/AR  </w:t>
            </w:r>
            <w:r>
              <w:rPr>
                <w:rFonts w:hint="eastAsia" w:ascii="仿宋_GB2312" w:hAnsi="Wingdings" w:eastAsia="仿宋_GB2312" w:cs="Times New Roman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数字孪生  </w:t>
            </w:r>
          </w:p>
          <w:p>
            <w:pPr>
              <w:spacing w:line="400" w:lineRule="exact"/>
              <w:rPr>
                <w:rFonts w:hint="eastAsia" w:ascii="Times New Roman" w:hAnsi="Wingdings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Wingdings" w:eastAsia="仿宋_GB2312" w:cs="Times New Roman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  <w:jc w:val="center"/>
        </w:trPr>
        <w:tc>
          <w:tcPr>
            <w:tcW w:w="214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申报单位性质</w:t>
            </w:r>
          </w:p>
        </w:tc>
        <w:tc>
          <w:tcPr>
            <w:tcW w:w="6738" w:type="dxa"/>
            <w:gridSpan w:val="7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Wingdings" w:eastAsia="仿宋_GB2312" w:cs="Times New Roman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国家机关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Wingdings" w:eastAsia="仿宋_GB2312" w:cs="Times New Roman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事业单位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Wingdings" w:eastAsia="仿宋_GB2312" w:cs="Times New Roman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社会团体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Wingdings" w:eastAsia="仿宋_GB2312" w:cs="Times New Roman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国有企业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Wingdings" w:eastAsia="仿宋_GB2312" w:cs="Times New Roman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民营企业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Wingdings" w:eastAsia="仿宋_GB2312" w:cs="Times New Roman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外资企业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Wingdings" w:eastAsia="仿宋_GB2312" w:cs="Times New Roman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14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联系人姓名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Wingdings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Wingdings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Wingdings" w:eastAsia="仿宋_GB2312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Wingdings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</w:rPr>
              <w:t>邮箱</w:t>
            </w:r>
          </w:p>
        </w:tc>
        <w:tc>
          <w:tcPr>
            <w:tcW w:w="166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Wingdings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  <w:jc w:val="center"/>
        </w:trPr>
        <w:tc>
          <w:tcPr>
            <w:tcW w:w="8886" w:type="dxa"/>
            <w:gridSpan w:val="8"/>
          </w:tcPr>
          <w:p>
            <w:pPr>
              <w:tabs>
                <w:tab w:val="left" w:pos="1620"/>
                <w:tab w:val="left" w:pos="1800"/>
              </w:tabs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1.本单位对所提供材料的真实性、完整性负责。</w:t>
            </w:r>
          </w:p>
          <w:p>
            <w:pPr>
              <w:tabs>
                <w:tab w:val="left" w:pos="1620"/>
                <w:tab w:val="left" w:pos="1800"/>
              </w:tabs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2.本单位近三年内无违法行为、无知识产权争议、无信用不良记录。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3.如有弄虚作假，不诚信等行为，自行承担一切法律责任。</w:t>
            </w:r>
          </w:p>
          <w:p>
            <w:pPr>
              <w:tabs>
                <w:tab w:val="left" w:pos="1620"/>
                <w:tab w:val="left" w:pos="1800"/>
              </w:tabs>
              <w:spacing w:line="300" w:lineRule="exact"/>
              <w:ind w:firstLine="1920" w:firstLineChars="8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620"/>
                <w:tab w:val="left" w:pos="1800"/>
              </w:tabs>
              <w:spacing w:line="300" w:lineRule="exact"/>
              <w:ind w:firstLine="1920" w:firstLineChars="8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620"/>
                <w:tab w:val="left" w:pos="1800"/>
              </w:tabs>
              <w:spacing w:line="300" w:lineRule="exact"/>
              <w:ind w:firstLine="1920" w:firstLineChars="800"/>
              <w:jc w:val="both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法人代表签字：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（单位公章）</w:t>
            </w:r>
          </w:p>
          <w:p>
            <w:pPr>
              <w:spacing w:line="300" w:lineRule="exact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                           202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    月    日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  <w:jc w:val="center"/>
        </w:trPr>
        <w:tc>
          <w:tcPr>
            <w:tcW w:w="8886" w:type="dxa"/>
            <w:gridSpan w:val="8"/>
          </w:tcPr>
          <w:p>
            <w:pPr>
              <w:tabs>
                <w:tab w:val="left" w:pos="1620"/>
                <w:tab w:val="left" w:pos="1800"/>
              </w:tabs>
              <w:spacing w:line="3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各县（市、区），龙岩高新区（经开区），厦龙合作区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数字经济牵头部门意见： </w:t>
            </w:r>
          </w:p>
          <w:p>
            <w:pPr>
              <w:tabs>
                <w:tab w:val="left" w:pos="1620"/>
                <w:tab w:val="left" w:pos="1800"/>
              </w:tabs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        </w:t>
            </w:r>
          </w:p>
          <w:p>
            <w:pPr>
              <w:tabs>
                <w:tab w:val="left" w:pos="1620"/>
                <w:tab w:val="left" w:pos="1800"/>
              </w:tabs>
              <w:spacing w:line="300" w:lineRule="exact"/>
              <w:ind w:firstLine="6000" w:firstLineChars="250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（单位公章）</w:t>
            </w:r>
          </w:p>
          <w:p>
            <w:pPr>
              <w:tabs>
                <w:tab w:val="left" w:pos="1620"/>
                <w:tab w:val="left" w:pos="1800"/>
              </w:tabs>
              <w:spacing w:line="300" w:lineRule="exact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                    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202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   月  日</w:t>
            </w:r>
          </w:p>
        </w:tc>
      </w:tr>
    </w:tbl>
    <w:p>
      <w:pPr>
        <w:spacing w:before="156" w:beforeLines="50" w:line="590" w:lineRule="exact"/>
        <w:jc w:val="left"/>
        <w:rPr>
          <w:rFonts w:ascii="黑体" w:hAnsi="黑体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DD2"/>
    <w:rsid w:val="00051A0E"/>
    <w:rsid w:val="002F3BBD"/>
    <w:rsid w:val="006E79BE"/>
    <w:rsid w:val="00D24DD2"/>
    <w:rsid w:val="77C6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WRGHO.COM</Company>
  <Pages>2</Pages>
  <Words>108</Words>
  <Characters>618</Characters>
  <Lines>5</Lines>
  <Paragraphs>1</Paragraphs>
  <TotalTime>3</TotalTime>
  <ScaleCrop>false</ScaleCrop>
  <LinksUpToDate>false</LinksUpToDate>
  <CharactersWithSpaces>725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2021-03-02T08:59:00Z</dcterms:created>
  <dc:creator>WRGHO</dc:creator>
  <cp:lastModifiedBy>萨萨</cp:lastModifiedBy>
  <dcterms:modified xsi:type="dcterms:W3CDTF">2022-03-08T03:01:28Z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A8406A17A198463B8F8AB30B3FF468E1</vt:lpwstr>
  </property>
</Properties>
</file>